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A3680" w14:textId="77777777" w:rsidR="00A13BD4" w:rsidRPr="00E23409" w:rsidRDefault="00E23409" w:rsidP="00E23409">
      <w:pPr>
        <w:jc w:val="right"/>
        <w:rPr>
          <w:rFonts w:ascii="Times New Roman" w:hAnsi="Times New Roman" w:cs="Times New Roman"/>
          <w:b/>
          <w:bCs/>
          <w:i/>
          <w:iCs/>
          <w:sz w:val="20"/>
          <w:szCs w:val="20"/>
        </w:rPr>
      </w:pPr>
      <w:r>
        <w:rPr>
          <w:rFonts w:ascii="Times New Roman" w:hAnsi="Times New Roman" w:cs="Times New Roman"/>
          <w:b/>
          <w:bCs/>
          <w:i/>
          <w:iCs/>
          <w:sz w:val="20"/>
          <w:szCs w:val="20"/>
        </w:rPr>
        <w:t>Mod/ n. 2</w:t>
      </w:r>
    </w:p>
    <w:p w14:paraId="13E981C7" w14:textId="77777777" w:rsidR="00E23409" w:rsidRDefault="00E23409" w:rsidP="005F48E1">
      <w:pPr>
        <w:shd w:val="clear" w:color="auto" w:fill="D9D9D9" w:themeFill="background1" w:themeFillShade="D9"/>
        <w:spacing w:before="240" w:after="240" w:line="480" w:lineRule="auto"/>
        <w:jc w:val="center"/>
        <w:rPr>
          <w:rFonts w:ascii="Times New Roman" w:hAnsi="Times New Roman" w:cs="Times New Roman"/>
          <w:b/>
          <w:bCs/>
        </w:rPr>
      </w:pPr>
      <w:r>
        <w:rPr>
          <w:rFonts w:ascii="Times New Roman" w:hAnsi="Times New Roman" w:cs="Times New Roman"/>
          <w:b/>
          <w:bCs/>
        </w:rPr>
        <w:t>PIANO DI INVESTIMENTO</w:t>
      </w:r>
    </w:p>
    <w:p w14:paraId="00246864" w14:textId="77777777" w:rsidR="00E23409" w:rsidRDefault="00E23409" w:rsidP="00E23409">
      <w:pPr>
        <w:pStyle w:val="Paragrafoelenco"/>
        <w:numPr>
          <w:ilvl w:val="0"/>
          <w:numId w:val="1"/>
        </w:numPr>
        <w:spacing w:before="240"/>
        <w:ind w:left="284" w:hanging="284"/>
        <w:jc w:val="both"/>
        <w:rPr>
          <w:rFonts w:ascii="Times New Roman" w:hAnsi="Times New Roman" w:cs="Times New Roman"/>
          <w:b/>
          <w:bCs/>
        </w:rPr>
      </w:pPr>
      <w:r>
        <w:rPr>
          <w:rFonts w:ascii="Times New Roman" w:hAnsi="Times New Roman" w:cs="Times New Roman"/>
          <w:b/>
          <w:bCs/>
        </w:rPr>
        <w:t>DATI IDENTIFICATIVI DEL SOGGETTO RICHIEDENTE</w:t>
      </w:r>
    </w:p>
    <w:p w14:paraId="0FC5878B" w14:textId="77777777" w:rsidR="00E23409" w:rsidRDefault="00E23409" w:rsidP="001E7925">
      <w:pPr>
        <w:jc w:val="both"/>
        <w:rPr>
          <w:rFonts w:ascii="Times New Roman" w:hAnsi="Times New Roman" w:cs="Times New Roman"/>
        </w:rPr>
      </w:pPr>
      <w:r>
        <w:rPr>
          <w:rFonts w:ascii="Times New Roman" w:hAnsi="Times New Roman" w:cs="Times New Roman"/>
        </w:rPr>
        <w:t>Codice fiscale _________________________________ / Partita IVA ________________________________</w:t>
      </w:r>
    </w:p>
    <w:p w14:paraId="27ED905A" w14:textId="77777777" w:rsidR="00E23409" w:rsidRDefault="00E23409" w:rsidP="001E7925">
      <w:pPr>
        <w:jc w:val="both"/>
        <w:rPr>
          <w:rFonts w:ascii="Times New Roman" w:hAnsi="Times New Roman" w:cs="Times New Roman"/>
        </w:rPr>
      </w:pPr>
      <w:r>
        <w:rPr>
          <w:rFonts w:ascii="Times New Roman" w:hAnsi="Times New Roman" w:cs="Times New Roman"/>
        </w:rPr>
        <w:t>denominazione ___________________________________________________________________________</w:t>
      </w:r>
    </w:p>
    <w:p w14:paraId="5FC79F05" w14:textId="77777777" w:rsidR="00E23409" w:rsidRDefault="00E23409" w:rsidP="001E7925">
      <w:pPr>
        <w:jc w:val="both"/>
        <w:rPr>
          <w:rFonts w:ascii="Times New Roman" w:hAnsi="Times New Roman" w:cs="Times New Roman"/>
        </w:rPr>
      </w:pPr>
      <w:r>
        <w:rPr>
          <w:rFonts w:ascii="Times New Roman" w:hAnsi="Times New Roman" w:cs="Times New Roman"/>
        </w:rPr>
        <w:t>forma giuridica __________________________________________________________________________</w:t>
      </w:r>
    </w:p>
    <w:p w14:paraId="082C7C6E" w14:textId="77777777" w:rsidR="00E23409" w:rsidRDefault="00E23409" w:rsidP="001E7925">
      <w:pPr>
        <w:jc w:val="both"/>
        <w:rPr>
          <w:rFonts w:ascii="Times New Roman" w:hAnsi="Times New Roman" w:cs="Times New Roman"/>
        </w:rPr>
      </w:pPr>
      <w:r>
        <w:rPr>
          <w:rFonts w:ascii="Times New Roman" w:hAnsi="Times New Roman" w:cs="Times New Roman"/>
        </w:rPr>
        <w:t>forma giuridica (classificazione ISTAT) _______________________________________________________</w:t>
      </w:r>
    </w:p>
    <w:p w14:paraId="2DAE33DF" w14:textId="77777777" w:rsidR="00E23409" w:rsidRDefault="00E23409" w:rsidP="001E7925">
      <w:pPr>
        <w:jc w:val="both"/>
        <w:rPr>
          <w:rFonts w:ascii="Times New Roman" w:hAnsi="Times New Roman" w:cs="Times New Roman"/>
        </w:rPr>
      </w:pPr>
      <w:r>
        <w:rPr>
          <w:rFonts w:ascii="Times New Roman" w:hAnsi="Times New Roman" w:cs="Times New Roman"/>
        </w:rPr>
        <w:t>Posta Elettronica Certificata ________________________________________________________________</w:t>
      </w:r>
    </w:p>
    <w:p w14:paraId="0F08B66D" w14:textId="77777777" w:rsidR="00E23409" w:rsidRDefault="00E23409" w:rsidP="001E7925">
      <w:pPr>
        <w:jc w:val="both"/>
        <w:rPr>
          <w:rFonts w:ascii="Times New Roman" w:hAnsi="Times New Roman" w:cs="Times New Roman"/>
        </w:rPr>
      </w:pPr>
      <w:r>
        <w:rPr>
          <w:rFonts w:ascii="Times New Roman" w:hAnsi="Times New Roman" w:cs="Times New Roman"/>
        </w:rPr>
        <w:t>codice attività prevalente (classificazione ATECO 2025) __________________________________________</w:t>
      </w:r>
    </w:p>
    <w:p w14:paraId="5C4B20DA" w14:textId="77777777" w:rsidR="00E23409" w:rsidRPr="00E23409" w:rsidRDefault="00E23409" w:rsidP="001E7925">
      <w:pPr>
        <w:jc w:val="both"/>
        <w:rPr>
          <w:rFonts w:ascii="Times New Roman" w:hAnsi="Times New Roman" w:cs="Times New Roman"/>
        </w:rPr>
      </w:pPr>
      <w:r>
        <w:rPr>
          <w:rFonts w:ascii="Times New Roman" w:hAnsi="Times New Roman" w:cs="Times New Roman"/>
          <w:b/>
          <w:bCs/>
        </w:rPr>
        <w:t>sede legale</w:t>
      </w:r>
      <w:r>
        <w:rPr>
          <w:rFonts w:ascii="Times New Roman" w:hAnsi="Times New Roman" w:cs="Times New Roman"/>
        </w:rPr>
        <w:t>:</w:t>
      </w:r>
    </w:p>
    <w:p w14:paraId="4938404F" w14:textId="77777777" w:rsidR="00E23409" w:rsidRDefault="00E23409" w:rsidP="001E7925">
      <w:pPr>
        <w:jc w:val="both"/>
        <w:rPr>
          <w:rFonts w:ascii="Times New Roman" w:hAnsi="Times New Roman" w:cs="Times New Roman"/>
        </w:rPr>
      </w:pPr>
      <w:r>
        <w:rPr>
          <w:rFonts w:ascii="Times New Roman" w:hAnsi="Times New Roman" w:cs="Times New Roman"/>
        </w:rPr>
        <w:t>indirizzo: via/piazza ______________________________________________ n. ______ CAP____________</w:t>
      </w:r>
    </w:p>
    <w:p w14:paraId="0E07ECDF" w14:textId="77777777" w:rsidR="00E23409" w:rsidRPr="00E23409" w:rsidRDefault="00E23409" w:rsidP="001E7925">
      <w:pPr>
        <w:jc w:val="both"/>
        <w:rPr>
          <w:rFonts w:ascii="Times New Roman" w:hAnsi="Times New Roman" w:cs="Times New Roman"/>
        </w:rPr>
      </w:pPr>
      <w:r>
        <w:rPr>
          <w:rFonts w:ascii="Times New Roman" w:hAnsi="Times New Roman" w:cs="Times New Roman"/>
        </w:rPr>
        <w:t>Comune di _____________________________________________ Provincia _________________ (______)</w:t>
      </w:r>
    </w:p>
    <w:p w14:paraId="6116D624" w14:textId="77777777" w:rsidR="00E23409" w:rsidRDefault="00E23409" w:rsidP="001E7925">
      <w:pPr>
        <w:jc w:val="both"/>
        <w:rPr>
          <w:rFonts w:ascii="Times New Roman" w:hAnsi="Times New Roman" w:cs="Times New Roman"/>
        </w:rPr>
      </w:pPr>
      <w:r>
        <w:rPr>
          <w:rFonts w:ascii="Times New Roman" w:hAnsi="Times New Roman" w:cs="Times New Roman"/>
        </w:rPr>
        <w:t>Regione ________________________________________________________________________________</w:t>
      </w:r>
    </w:p>
    <w:p w14:paraId="44220695" w14:textId="77777777" w:rsidR="00E23409" w:rsidRPr="00E23409" w:rsidRDefault="00E23409" w:rsidP="001E7925">
      <w:pPr>
        <w:jc w:val="both"/>
        <w:rPr>
          <w:rFonts w:ascii="Times New Roman" w:hAnsi="Times New Roman" w:cs="Times New Roman"/>
        </w:rPr>
      </w:pPr>
      <w:r>
        <w:rPr>
          <w:rFonts w:ascii="Times New Roman" w:hAnsi="Times New Roman" w:cs="Times New Roman"/>
          <w:b/>
          <w:bCs/>
        </w:rPr>
        <w:t>unità operativa oggetto di investimento</w:t>
      </w:r>
      <w:r>
        <w:rPr>
          <w:rFonts w:ascii="Times New Roman" w:hAnsi="Times New Roman" w:cs="Times New Roman"/>
        </w:rPr>
        <w:t>:</w:t>
      </w:r>
    </w:p>
    <w:p w14:paraId="6863645C" w14:textId="77777777" w:rsidR="00E23409" w:rsidRDefault="00E23409" w:rsidP="001E7925">
      <w:pPr>
        <w:jc w:val="both"/>
        <w:rPr>
          <w:rFonts w:ascii="Times New Roman" w:hAnsi="Times New Roman" w:cs="Times New Roman"/>
        </w:rPr>
      </w:pPr>
      <w:r>
        <w:rPr>
          <w:rFonts w:ascii="Times New Roman" w:hAnsi="Times New Roman" w:cs="Times New Roman"/>
        </w:rPr>
        <w:t>indirizzo: via/piazza ______________________________________________ n. ______ CAP____________</w:t>
      </w:r>
    </w:p>
    <w:p w14:paraId="480DFC48" w14:textId="77777777" w:rsidR="00E23409" w:rsidRPr="00E23409" w:rsidRDefault="00E23409" w:rsidP="001E7925">
      <w:pPr>
        <w:jc w:val="both"/>
        <w:rPr>
          <w:rFonts w:ascii="Times New Roman" w:hAnsi="Times New Roman" w:cs="Times New Roman"/>
        </w:rPr>
      </w:pPr>
      <w:r>
        <w:rPr>
          <w:rFonts w:ascii="Times New Roman" w:hAnsi="Times New Roman" w:cs="Times New Roman"/>
        </w:rPr>
        <w:t>Comune di _____________________________________________ Provincia _________________ (______)</w:t>
      </w:r>
    </w:p>
    <w:p w14:paraId="5B942E58" w14:textId="77777777" w:rsidR="00E23409" w:rsidRDefault="00E23409" w:rsidP="001E7925">
      <w:pPr>
        <w:jc w:val="both"/>
        <w:rPr>
          <w:rFonts w:ascii="Times New Roman" w:hAnsi="Times New Roman" w:cs="Times New Roman"/>
        </w:rPr>
      </w:pPr>
      <w:r>
        <w:rPr>
          <w:rFonts w:ascii="Times New Roman" w:hAnsi="Times New Roman" w:cs="Times New Roman"/>
        </w:rPr>
        <w:t>Regione ________________________________________________________________________________</w:t>
      </w:r>
    </w:p>
    <w:p w14:paraId="5EC2DE27" w14:textId="77777777" w:rsidR="00E23409" w:rsidRDefault="00E23409" w:rsidP="001E7925">
      <w:pPr>
        <w:jc w:val="both"/>
        <w:rPr>
          <w:rFonts w:ascii="Times New Roman" w:hAnsi="Times New Roman" w:cs="Times New Roman"/>
        </w:rPr>
      </w:pPr>
      <w:r>
        <w:rPr>
          <w:rFonts w:ascii="Times New Roman" w:hAnsi="Times New Roman" w:cs="Times New Roman"/>
        </w:rPr>
        <w:t>codice attività cui è finalizzato il programma d’investimento (classificazione ATECO 2025) _______________</w:t>
      </w:r>
    </w:p>
    <w:p w14:paraId="74D1657E" w14:textId="77777777" w:rsidR="00E23409" w:rsidRDefault="00E23409" w:rsidP="00E23409">
      <w:pPr>
        <w:pStyle w:val="Paragrafoelenco"/>
        <w:numPr>
          <w:ilvl w:val="0"/>
          <w:numId w:val="1"/>
        </w:numPr>
        <w:spacing w:before="240"/>
        <w:ind w:left="284" w:hanging="284"/>
        <w:jc w:val="both"/>
        <w:rPr>
          <w:rFonts w:ascii="Times New Roman" w:hAnsi="Times New Roman" w:cs="Times New Roman"/>
          <w:b/>
          <w:bCs/>
        </w:rPr>
      </w:pPr>
      <w:r>
        <w:rPr>
          <w:rFonts w:ascii="Times New Roman" w:hAnsi="Times New Roman" w:cs="Times New Roman"/>
          <w:b/>
          <w:bCs/>
        </w:rPr>
        <w:t>SOGGETTO RICHIEDENTE - MERCATO DI RIFERIMENTO E PROSPETTIVE DI SVILUPPO</w:t>
      </w:r>
    </w:p>
    <w:p w14:paraId="202F7F1F" w14:textId="057F7205" w:rsidR="00E23409" w:rsidRDefault="004460EF" w:rsidP="00E23409">
      <w:pPr>
        <w:spacing w:before="240"/>
        <w:jc w:val="both"/>
        <w:rPr>
          <w:rFonts w:ascii="Times New Roman" w:hAnsi="Times New Roman" w:cs="Times New Roman"/>
        </w:rPr>
      </w:pPr>
      <w:r>
        <w:rPr>
          <w:rFonts w:ascii="Times New Roman" w:hAnsi="Times New Roman" w:cs="Times New Roman"/>
        </w:rPr>
        <w:t xml:space="preserve">2.1 </w:t>
      </w:r>
      <w:r w:rsidR="00E23409">
        <w:rPr>
          <w:rFonts w:ascii="Times New Roman" w:hAnsi="Times New Roman" w:cs="Times New Roman"/>
        </w:rPr>
        <w:t>Descrizione del soggetto richiedente e del settore di attività nel quale opera con indicazione delle principali caratteristiche tecnologiche e produttive e del mercato di riferimento (andamento storico e previsioni).</w:t>
      </w:r>
    </w:p>
    <w:p w14:paraId="592C94EA" w14:textId="77777777" w:rsidR="00E23409" w:rsidRDefault="00E23409" w:rsidP="001E7925">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E59A7E2" w14:textId="255FBDA5" w:rsidR="00E23409" w:rsidRDefault="004460EF" w:rsidP="00E23409">
      <w:pPr>
        <w:spacing w:before="240"/>
        <w:jc w:val="both"/>
        <w:rPr>
          <w:rFonts w:ascii="Times New Roman" w:hAnsi="Times New Roman" w:cs="Times New Roman"/>
        </w:rPr>
      </w:pPr>
      <w:r>
        <w:rPr>
          <w:rFonts w:ascii="Times New Roman" w:hAnsi="Times New Roman" w:cs="Times New Roman"/>
        </w:rPr>
        <w:t xml:space="preserve">2.2 </w:t>
      </w:r>
      <w:r w:rsidR="00E23409">
        <w:rPr>
          <w:rFonts w:ascii="Times New Roman" w:hAnsi="Times New Roman" w:cs="Times New Roman"/>
        </w:rPr>
        <w:t>Indicazione delle iniziative eventualmente già intraprese dall’azienda in tema di trasformazione tecnologica e digitale.</w:t>
      </w:r>
    </w:p>
    <w:p w14:paraId="708A3887" w14:textId="77777777" w:rsidR="00E23409" w:rsidRDefault="00E23409" w:rsidP="001E7925">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1A7926D" w14:textId="2B8E46F0" w:rsidR="00E23409" w:rsidRDefault="004460EF" w:rsidP="00E23409">
      <w:pPr>
        <w:spacing w:before="240"/>
        <w:jc w:val="both"/>
        <w:rPr>
          <w:rFonts w:ascii="Times New Roman" w:hAnsi="Times New Roman" w:cs="Times New Roman"/>
        </w:rPr>
      </w:pPr>
      <w:r>
        <w:rPr>
          <w:rFonts w:ascii="Times New Roman" w:hAnsi="Times New Roman" w:cs="Times New Roman"/>
        </w:rPr>
        <w:t xml:space="preserve">2.3 </w:t>
      </w:r>
      <w:r w:rsidR="00E23409">
        <w:rPr>
          <w:rFonts w:ascii="Times New Roman" w:hAnsi="Times New Roman" w:cs="Times New Roman"/>
        </w:rPr>
        <w:t>(</w:t>
      </w:r>
      <w:r w:rsidR="00E23409">
        <w:rPr>
          <w:rFonts w:ascii="Times New Roman" w:hAnsi="Times New Roman" w:cs="Times New Roman"/>
          <w:i/>
          <w:iCs/>
        </w:rPr>
        <w:t>in presenza di programmi caratterizzati da un particolare contenuto di sostenibilità ambientale</w:t>
      </w:r>
      <w:r w:rsidR="00E23409">
        <w:rPr>
          <w:rFonts w:ascii="Times New Roman" w:hAnsi="Times New Roman" w:cs="Times New Roman"/>
        </w:rPr>
        <w:t>) Indicazione delle iniziative già intraprese in tema di riduzione dell’impatto ambientale, riduzione dei rifiuti, ottimizzazione delle risorse, attenzione al riuso dei materiali, ecc. e/o di adozione di misure di efficientamento energetico.</w:t>
      </w:r>
    </w:p>
    <w:p w14:paraId="14A90AFC" w14:textId="77777777" w:rsidR="00E23409" w:rsidRDefault="00E23409" w:rsidP="001E7925">
      <w:pPr>
        <w:jc w:val="both"/>
        <w:rPr>
          <w:rFonts w:ascii="Times New Roman" w:hAnsi="Times New Roman" w:cs="Times New Roman"/>
        </w:rPr>
      </w:pPr>
      <w:r>
        <w:rPr>
          <w:rFonts w:ascii="Times New Roman" w:hAnsi="Times New Roman" w:cs="Times New Roman"/>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171F8B" w14:textId="27EED7F4" w:rsidR="00E23409" w:rsidRDefault="004460EF" w:rsidP="00E23409">
      <w:pPr>
        <w:spacing w:before="240"/>
        <w:jc w:val="both"/>
        <w:rPr>
          <w:rFonts w:ascii="Times New Roman" w:hAnsi="Times New Roman" w:cs="Times New Roman"/>
        </w:rPr>
      </w:pPr>
      <w:r>
        <w:rPr>
          <w:rFonts w:ascii="Times New Roman" w:hAnsi="Times New Roman" w:cs="Times New Roman"/>
        </w:rPr>
        <w:t xml:space="preserve">2.4 </w:t>
      </w:r>
      <w:r w:rsidR="00E23409">
        <w:rPr>
          <w:rFonts w:ascii="Times New Roman" w:hAnsi="Times New Roman" w:cs="Times New Roman"/>
        </w:rPr>
        <w:t>(</w:t>
      </w:r>
      <w:r w:rsidR="00E23409">
        <w:rPr>
          <w:rFonts w:ascii="Times New Roman" w:hAnsi="Times New Roman" w:cs="Times New Roman"/>
          <w:i/>
          <w:iCs/>
        </w:rPr>
        <w:t>in presenza di programmi che contribuiscono al raggiungimento degli obiettivi climatici fissati dall’Unione Europea</w:t>
      </w:r>
      <w:r w:rsidR="00E23409">
        <w:rPr>
          <w:rFonts w:ascii="Times New Roman" w:hAnsi="Times New Roman" w:cs="Times New Roman"/>
        </w:rPr>
        <w:t>) Indicazione delle iniziative già intraprese in tema di azioni per ridurre le conseguenze negative dei cambiamenti climatici e in tema di sforzi per limitare l’emissione di gas serra.</w:t>
      </w:r>
    </w:p>
    <w:p w14:paraId="7621ED19" w14:textId="77777777" w:rsidR="00E23409" w:rsidRDefault="00E23409" w:rsidP="001E7925">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E91D939" w14:textId="27F2C214" w:rsidR="00E23409" w:rsidRDefault="004460EF" w:rsidP="00E23409">
      <w:pPr>
        <w:spacing w:before="240"/>
        <w:jc w:val="both"/>
        <w:rPr>
          <w:rFonts w:ascii="Times New Roman" w:hAnsi="Times New Roman" w:cs="Times New Roman"/>
        </w:rPr>
      </w:pPr>
      <w:r>
        <w:rPr>
          <w:rFonts w:ascii="Times New Roman" w:hAnsi="Times New Roman" w:cs="Times New Roman"/>
        </w:rPr>
        <w:t xml:space="preserve">2.5 </w:t>
      </w:r>
      <w:r w:rsidR="00E23409">
        <w:rPr>
          <w:rFonts w:ascii="Times New Roman" w:hAnsi="Times New Roman" w:cs="Times New Roman"/>
        </w:rPr>
        <w:t>(</w:t>
      </w:r>
      <w:r w:rsidR="00E23409">
        <w:rPr>
          <w:rFonts w:ascii="Times New Roman" w:hAnsi="Times New Roman" w:cs="Times New Roman"/>
          <w:i/>
          <w:iCs/>
        </w:rPr>
        <w:t>in presenza di adesione, alla data di presentazione della domanda, ad un sistema di gestione ambientale, oppure possesso di una certificazione ambientale del prodotto relativa alla linea di produzione</w:t>
      </w:r>
      <w:r w:rsidR="00E23409">
        <w:rPr>
          <w:rFonts w:ascii="Times New Roman" w:hAnsi="Times New Roman" w:cs="Times New Roman"/>
        </w:rPr>
        <w:t xml:space="preserve">) Indicazione della tipologia di adesione/certificazione ambientale di cui l’impresa è in possesso rispetto a quelle elencate all’articolo </w:t>
      </w:r>
      <w:r w:rsidR="00E23409" w:rsidRPr="001E7925">
        <w:rPr>
          <w:rFonts w:ascii="Times New Roman" w:hAnsi="Times New Roman" w:cs="Times New Roman"/>
        </w:rPr>
        <w:t xml:space="preserve">3, comma 3, lettera i), punto 3, del decreto </w:t>
      </w:r>
      <w:r w:rsidR="00E23409" w:rsidRPr="00167912">
        <w:rPr>
          <w:rFonts w:ascii="Times New Roman" w:hAnsi="Times New Roman" w:cs="Times New Roman"/>
        </w:rPr>
        <w:t>direttoriale</w:t>
      </w:r>
      <w:r w:rsidR="001E7925" w:rsidRPr="00167912">
        <w:rPr>
          <w:rFonts w:ascii="Times New Roman" w:hAnsi="Times New Roman" w:cs="Times New Roman"/>
        </w:rPr>
        <w:t xml:space="preserve"> </w:t>
      </w:r>
      <w:r w:rsidR="00445749" w:rsidRPr="00167912">
        <w:rPr>
          <w:rFonts w:ascii="Times New Roman" w:hAnsi="Times New Roman" w:cs="Times New Roman"/>
        </w:rPr>
        <w:t>0</w:t>
      </w:r>
      <w:r w:rsidR="00167912" w:rsidRPr="00167912">
        <w:rPr>
          <w:rFonts w:ascii="Times New Roman" w:hAnsi="Times New Roman" w:cs="Times New Roman"/>
        </w:rPr>
        <w:t>5</w:t>
      </w:r>
      <w:r w:rsidR="00445749" w:rsidRPr="00167912">
        <w:rPr>
          <w:rFonts w:ascii="Times New Roman" w:hAnsi="Times New Roman" w:cs="Times New Roman"/>
        </w:rPr>
        <w:t xml:space="preserve"> agosto</w:t>
      </w:r>
      <w:r w:rsidR="001E7925" w:rsidRPr="00167912">
        <w:rPr>
          <w:rFonts w:ascii="Times New Roman" w:hAnsi="Times New Roman" w:cs="Times New Roman"/>
        </w:rPr>
        <w:t xml:space="preserve"> 2026</w:t>
      </w:r>
      <w:r w:rsidR="00E23409" w:rsidRPr="00167912">
        <w:rPr>
          <w:rFonts w:ascii="Times New Roman" w:hAnsi="Times New Roman" w:cs="Times New Roman"/>
        </w:rPr>
        <w:t>, Organismo di Certificazione, data di registrazione ed eventuale data di rinnovo.</w:t>
      </w:r>
    </w:p>
    <w:p w14:paraId="0C47289E" w14:textId="77777777" w:rsidR="00E23409" w:rsidRDefault="00E23409" w:rsidP="001E7925">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EDDEC3" w14:textId="6C841092" w:rsidR="00E23409" w:rsidRDefault="004460EF" w:rsidP="00E23409">
      <w:pPr>
        <w:spacing w:before="240"/>
        <w:jc w:val="both"/>
        <w:rPr>
          <w:rFonts w:ascii="Times New Roman" w:hAnsi="Times New Roman" w:cs="Times New Roman"/>
        </w:rPr>
      </w:pPr>
      <w:r>
        <w:rPr>
          <w:rFonts w:ascii="Times New Roman" w:hAnsi="Times New Roman" w:cs="Times New Roman"/>
        </w:rPr>
        <w:t xml:space="preserve">2.6 </w:t>
      </w:r>
      <w:r w:rsidR="00E23409">
        <w:rPr>
          <w:rFonts w:ascii="Times New Roman" w:hAnsi="Times New Roman" w:cs="Times New Roman"/>
        </w:rPr>
        <w:t>Indicazione delle prospettive future di sviluppo correlate alla realizzazione del programma di investimento (sintesi del piano industriale).</w:t>
      </w:r>
    </w:p>
    <w:p w14:paraId="60879C81" w14:textId="77777777" w:rsidR="00E23409" w:rsidRDefault="00E23409" w:rsidP="001E7925">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D8BED82" w14:textId="77777777" w:rsidR="00E23409" w:rsidRDefault="00E23409" w:rsidP="00E23409">
      <w:pPr>
        <w:pStyle w:val="Paragrafoelenco"/>
        <w:numPr>
          <w:ilvl w:val="0"/>
          <w:numId w:val="1"/>
        </w:numPr>
        <w:spacing w:before="240"/>
        <w:ind w:left="284" w:hanging="284"/>
        <w:jc w:val="both"/>
        <w:rPr>
          <w:rFonts w:ascii="Times New Roman" w:hAnsi="Times New Roman" w:cs="Times New Roman"/>
          <w:b/>
          <w:bCs/>
        </w:rPr>
      </w:pPr>
      <w:r>
        <w:rPr>
          <w:rFonts w:ascii="Times New Roman" w:hAnsi="Times New Roman" w:cs="Times New Roman"/>
          <w:b/>
          <w:bCs/>
        </w:rPr>
        <w:t>PROGRAMMA DI INVESTIMENTO</w:t>
      </w:r>
    </w:p>
    <w:p w14:paraId="0E9B3AD2" w14:textId="77777777" w:rsidR="004460EF" w:rsidRDefault="004460EF" w:rsidP="004460EF">
      <w:pPr>
        <w:spacing w:before="240"/>
        <w:jc w:val="both"/>
        <w:rPr>
          <w:rFonts w:ascii="Times New Roman" w:hAnsi="Times New Roman" w:cs="Times New Roman"/>
        </w:rPr>
      </w:pPr>
      <w:r>
        <w:rPr>
          <w:rFonts w:ascii="Times New Roman" w:hAnsi="Times New Roman" w:cs="Times New Roman"/>
        </w:rPr>
        <w:t xml:space="preserve">3.1 </w:t>
      </w:r>
      <w:r w:rsidR="00E23409">
        <w:rPr>
          <w:rFonts w:ascii="Times New Roman" w:hAnsi="Times New Roman" w:cs="Times New Roman"/>
        </w:rPr>
        <w:t>Descrizione dettagliata del programma da realizzare e degli obiettivi che si intende raggiungere.</w:t>
      </w:r>
      <w:r>
        <w:rPr>
          <w:rFonts w:ascii="Times New Roman" w:hAnsi="Times New Roman" w:cs="Times New Roman"/>
        </w:rPr>
        <w:t xml:space="preserve"> </w:t>
      </w:r>
    </w:p>
    <w:p w14:paraId="486FFAC2" w14:textId="4FF1E998" w:rsidR="00E23409" w:rsidRPr="00A87C5E" w:rsidRDefault="00E23409" w:rsidP="004460EF">
      <w:pPr>
        <w:spacing w:before="240"/>
        <w:jc w:val="both"/>
        <w:rPr>
          <w:rFonts w:ascii="Times New Roman" w:hAnsi="Times New Roman" w:cs="Times New Roman"/>
        </w:rPr>
      </w:pPr>
      <w:r w:rsidRPr="00A87C5E">
        <w:rPr>
          <w:rFonts w:ascii="Times New Roman" w:hAnsi="Times New Roman" w:cs="Times New Roman"/>
        </w:rPr>
        <w:t>Indicare, in particolare, le immobilizzazioni materiali (opere murarie, macchinari, impianti, attrezzature) e immateriali (programmi informatici e licenze correlati all’utilizzo dei beni materiali, servizi avanzati di consulenza specialistica relativi all’applicazione di una o più delle tecnologie abilitanti, servizi di consulenza diretti alla definizione della diagnosi energetica per i soli programmi di cui all’articolo 6, comma 2, lettera b) del Decreto ministeriale 18 marzo 2026, acquisizione di certificazioni di sistemi di gestione ambientali o di efficienza energetica EMAS, UNI EN ISO 14001, UNI CEI EN ISO 50001 e di certificazioni ambientali di prodotto) che compongono il programma di investimento, e fornire elementi in relazione alla loro funzionalità rispetto alle finalità del programma di investimento stesso.</w:t>
      </w:r>
    </w:p>
    <w:p w14:paraId="3EB5E688" w14:textId="77777777" w:rsidR="004460EF" w:rsidRDefault="004460EF" w:rsidP="004460EF">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AF3C404" w14:textId="77569450" w:rsidR="00E23409" w:rsidRDefault="004460EF" w:rsidP="001E7925">
      <w:pPr>
        <w:jc w:val="both"/>
        <w:rPr>
          <w:rFonts w:ascii="Times New Roman" w:hAnsi="Times New Roman" w:cs="Times New Roman"/>
        </w:rPr>
      </w:pPr>
      <w:r>
        <w:rPr>
          <w:rFonts w:ascii="Times New Roman" w:hAnsi="Times New Roman" w:cs="Times New Roman"/>
        </w:rPr>
        <w:t xml:space="preserve">3.2 </w:t>
      </w:r>
      <w:r w:rsidR="00E23409">
        <w:rPr>
          <w:rFonts w:ascii="Times New Roman" w:hAnsi="Times New Roman" w:cs="Times New Roman"/>
        </w:rPr>
        <w:t>(</w:t>
      </w:r>
      <w:r w:rsidR="00E23409">
        <w:rPr>
          <w:rFonts w:ascii="Times New Roman" w:hAnsi="Times New Roman" w:cs="Times New Roman"/>
          <w:i/>
          <w:iCs/>
        </w:rPr>
        <w:t>Solo nel caso di programmi di investimento diretti alla diversificazione della produzione</w:t>
      </w:r>
      <w:r w:rsidR="00E23409">
        <w:rPr>
          <w:rFonts w:ascii="Times New Roman" w:hAnsi="Times New Roman" w:cs="Times New Roman"/>
        </w:rPr>
        <w:t xml:space="preserve">) Indicazione del valore contabile degli attivi che vengono riutilizzati come risultante nell’esercizio finanziario precedente l’avvio dello stesso programma di investimento. Ai fini dell’ammissibilità, in tal caso, le spese di cui all’art. 7 </w:t>
      </w:r>
      <w:r w:rsidR="00E23409">
        <w:rPr>
          <w:rFonts w:ascii="Times New Roman" w:hAnsi="Times New Roman" w:cs="Times New Roman"/>
        </w:rPr>
        <w:lastRenderedPageBreak/>
        <w:t>comma 2, lettera g) del Decreto ministeriale 18 marzo 2026 devono superare almeno del 200 (duecento) per cento il valore contabile degli attivi che vengono riutilizzati.</w:t>
      </w:r>
    </w:p>
    <w:p w14:paraId="44B37145" w14:textId="77777777" w:rsidR="00E23409" w:rsidRDefault="00E23409" w:rsidP="001E7925">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30D372A" w14:textId="2F25CB6C" w:rsidR="00E23409" w:rsidRDefault="004460EF" w:rsidP="00E23409">
      <w:pPr>
        <w:spacing w:before="240"/>
        <w:jc w:val="both"/>
        <w:rPr>
          <w:rFonts w:ascii="Times New Roman" w:hAnsi="Times New Roman" w:cs="Times New Roman"/>
        </w:rPr>
      </w:pPr>
      <w:r>
        <w:rPr>
          <w:rFonts w:ascii="Times New Roman" w:hAnsi="Times New Roman" w:cs="Times New Roman"/>
        </w:rPr>
        <w:t xml:space="preserve">3.3 </w:t>
      </w:r>
      <w:r w:rsidR="00E23409">
        <w:rPr>
          <w:rFonts w:ascii="Times New Roman" w:hAnsi="Times New Roman" w:cs="Times New Roman"/>
        </w:rPr>
        <w:t>Indicazioni specifiche sulla funzionalità dei mezzi mobili rispetto al ciclo di produzione, ove previsti dal programma.</w:t>
      </w:r>
    </w:p>
    <w:p w14:paraId="1D0A0A98" w14:textId="77777777" w:rsidR="00E23409" w:rsidRDefault="00E23409" w:rsidP="001E7925">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4535DF" w14:textId="398C5DD0" w:rsidR="00E23409" w:rsidRDefault="00E23409" w:rsidP="00E23409">
      <w:pPr>
        <w:pStyle w:val="Paragrafoelenco"/>
        <w:numPr>
          <w:ilvl w:val="0"/>
          <w:numId w:val="1"/>
        </w:numPr>
        <w:spacing w:before="240"/>
        <w:ind w:left="284" w:hanging="284"/>
        <w:jc w:val="both"/>
        <w:rPr>
          <w:rFonts w:ascii="Times New Roman" w:hAnsi="Times New Roman" w:cs="Times New Roman"/>
          <w:b/>
          <w:bCs/>
        </w:rPr>
      </w:pPr>
      <w:r>
        <w:rPr>
          <w:rFonts w:ascii="Times New Roman" w:hAnsi="Times New Roman" w:cs="Times New Roman"/>
          <w:b/>
          <w:bCs/>
        </w:rPr>
        <w:t xml:space="preserve">RICONDUCIBILITÀ DEL PROGRAMMA DI INVESTIMENTO AGLI AMBITI PREVISTI ALL’ARTICOLO 6, COMMI 1 e 2, DEL DECRETO MINISTERIALE 18 </w:t>
      </w:r>
      <w:r w:rsidR="00F76C55">
        <w:rPr>
          <w:rFonts w:ascii="Times New Roman" w:hAnsi="Times New Roman" w:cs="Times New Roman"/>
          <w:b/>
          <w:bCs/>
        </w:rPr>
        <w:t>MARZO</w:t>
      </w:r>
      <w:r>
        <w:rPr>
          <w:rFonts w:ascii="Times New Roman" w:hAnsi="Times New Roman" w:cs="Times New Roman"/>
          <w:b/>
          <w:bCs/>
        </w:rPr>
        <w:t xml:space="preserve"> 2026</w:t>
      </w:r>
    </w:p>
    <w:p w14:paraId="24171A01" w14:textId="14B39682" w:rsidR="00F76C55" w:rsidRPr="00A87C5E" w:rsidRDefault="00F76C55" w:rsidP="00E23409">
      <w:pPr>
        <w:spacing w:before="240"/>
        <w:jc w:val="both"/>
        <w:rPr>
          <w:rFonts w:ascii="Times New Roman" w:hAnsi="Times New Roman" w:cs="Times New Roman"/>
          <w:i/>
          <w:iCs/>
        </w:rPr>
      </w:pPr>
      <w:r w:rsidRPr="00A87C5E">
        <w:rPr>
          <w:rFonts w:ascii="Times New Roman" w:hAnsi="Times New Roman" w:cs="Times New Roman"/>
          <w:i/>
          <w:iCs/>
        </w:rPr>
        <w:t>Per ciascun bene di investimento riportato nella tabella del Piano (punto 6), individuato tramite il medesimo ID Bene, il soggetto richiedente descriv</w:t>
      </w:r>
      <w:r w:rsidR="001E7925" w:rsidRPr="00A87C5E">
        <w:rPr>
          <w:rFonts w:ascii="Times New Roman" w:hAnsi="Times New Roman" w:cs="Times New Roman"/>
          <w:i/>
          <w:iCs/>
        </w:rPr>
        <w:t>a</w:t>
      </w:r>
      <w:r w:rsidRPr="00A87C5E">
        <w:rPr>
          <w:rFonts w:ascii="Times New Roman" w:hAnsi="Times New Roman" w:cs="Times New Roman"/>
          <w:i/>
          <w:iCs/>
        </w:rPr>
        <w:t xml:space="preserve"> le caratteristiche tecniche che ne dimostrano la riconducibilità a uno o più degli ambiti di cui all'articolo 6, commi 1 e 2, del Decreto ministeriale 18 marzo 2026. La descrizione deve essere puntuale e verificabile: per ogni bene vanno indicati il modello, i parametri tecnici misurabili rilevanti e le funzionalità che realizzano la tecnologia abilitante, la soluzione o la misura di riferimento. Poiché l'ammontare delle spese riconducibili alle tecnologie abilitanti dell'Allegato 1 deve risultare preponderante rispetto al totale dei costi ammissibili (articolo 6, comma 6, lettera a, del Decreto ministeriale 18 marzo 2026), la riconducibilità di ciascun bene deve emergere dagli elementi tecnici qui riportati e non da una mera affermazione</w:t>
      </w:r>
      <w:r w:rsidR="007C3DC5" w:rsidRPr="00A87C5E">
        <w:rPr>
          <w:rFonts w:ascii="Times New Roman" w:hAnsi="Times New Roman" w:cs="Times New Roman"/>
          <w:i/>
          <w:iCs/>
        </w:rPr>
        <w:t>.</w:t>
      </w:r>
    </w:p>
    <w:p w14:paraId="6B307EE1" w14:textId="331E14F7" w:rsidR="00E23409" w:rsidRDefault="00E23409" w:rsidP="001E7925">
      <w:pPr>
        <w:jc w:val="both"/>
        <w:rPr>
          <w:rFonts w:ascii="Times New Roman" w:hAnsi="Times New Roman" w:cs="Times New Roman"/>
        </w:rPr>
      </w:pPr>
      <w:r>
        <w:rPr>
          <w:rFonts w:ascii="Times New Roman" w:hAnsi="Times New Roman" w:cs="Times New Roman"/>
        </w:rPr>
        <w:t>(</w:t>
      </w:r>
      <w:r>
        <w:rPr>
          <w:rFonts w:ascii="Times New Roman" w:hAnsi="Times New Roman" w:cs="Times New Roman"/>
          <w:i/>
          <w:iCs/>
        </w:rPr>
        <w:t>NB: il soggetto richiedente è tenuto a sviluppare solo il punto/i punti di pertinenza dell’iniziativa</w:t>
      </w:r>
      <w:r>
        <w:rPr>
          <w:rFonts w:ascii="Times New Roman" w:hAnsi="Times New Roman" w:cs="Times New Roman"/>
        </w:rPr>
        <w:t>).</w:t>
      </w:r>
    </w:p>
    <w:p w14:paraId="34ADA265" w14:textId="7838CC22" w:rsidR="001E7925" w:rsidRPr="00A425F4" w:rsidRDefault="004460EF" w:rsidP="001E7925">
      <w:pPr>
        <w:jc w:val="both"/>
        <w:rPr>
          <w:rFonts w:ascii="Times New Roman" w:hAnsi="Times New Roman" w:cs="Times New Roman"/>
          <w:color w:val="000000" w:themeColor="text1"/>
        </w:rPr>
      </w:pPr>
      <w:r>
        <w:rPr>
          <w:rFonts w:ascii="Times New Roman" w:hAnsi="Times New Roman" w:cs="Times New Roman"/>
        </w:rPr>
        <w:t xml:space="preserve">4.1 </w:t>
      </w:r>
      <w:r w:rsidR="001E7925" w:rsidRPr="001E7925">
        <w:rPr>
          <w:rFonts w:ascii="Times New Roman" w:hAnsi="Times New Roman" w:cs="Times New Roman"/>
        </w:rPr>
        <w:t xml:space="preserve">Descrizione delle caratteristiche tecniche dei beni che consentono di dimostrare che il programma di investimento possa consentire la trasformazione tecnologica e digitale dell'impresa mediante l'utilizzo delle tecnologie abilitanti afferenti il "Piano Transizione 4.0" riportate nell'Allegato n. 1 al Decreto ministeriale 18 </w:t>
      </w:r>
      <w:r w:rsidR="001E7925" w:rsidRPr="00A425F4">
        <w:rPr>
          <w:rFonts w:ascii="Times New Roman" w:hAnsi="Times New Roman" w:cs="Times New Roman"/>
          <w:color w:val="000000" w:themeColor="text1"/>
        </w:rPr>
        <w:t xml:space="preserve">marzo 2026. </w:t>
      </w:r>
    </w:p>
    <w:p w14:paraId="3E8079E5" w14:textId="025DA23A" w:rsidR="00E23409" w:rsidRPr="00815613" w:rsidRDefault="001E7925" w:rsidP="001E7925">
      <w:pPr>
        <w:jc w:val="both"/>
        <w:rPr>
          <w:rFonts w:ascii="Times New Roman" w:hAnsi="Times New Roman" w:cs="Times New Roman"/>
          <w:color w:val="FF0000"/>
        </w:rPr>
      </w:pPr>
      <w:r w:rsidRPr="00A425F4">
        <w:rPr>
          <w:rFonts w:ascii="Times New Roman" w:hAnsi="Times New Roman" w:cs="Times New Roman"/>
          <w:color w:val="000000" w:themeColor="text1"/>
        </w:rPr>
        <w:t>(</w:t>
      </w:r>
      <w:r w:rsidRPr="00A425F4">
        <w:rPr>
          <w:rFonts w:ascii="Times New Roman" w:hAnsi="Times New Roman" w:cs="Times New Roman"/>
          <w:i/>
          <w:iCs/>
          <w:color w:val="000000" w:themeColor="text1"/>
        </w:rPr>
        <w:t xml:space="preserve">Per ciascun </w:t>
      </w:r>
      <w:r w:rsidRPr="00A87C5E">
        <w:rPr>
          <w:rFonts w:ascii="Times New Roman" w:hAnsi="Times New Roman" w:cs="Times New Roman"/>
          <w:i/>
          <w:iCs/>
        </w:rPr>
        <w:t>bene, richiamandone l'ID riportato nel Piano di investimento di cui al punto 6, si indica la tecnologia abilitante di riferimento tra quelle elencate nell'Allegato n. 1 e si descrivono le specifiche tecniche che ne comprovano l'appartenenza, quali il grado di interconnessione ai sistemi informativi di fabbrica o gestionali e i protocolli di comunicazione adottati, la capacità di scambio dati con altre macchine o con la rete di fornitura (integrazione machine-to-machine), la sensoristica integrata e le grandezze rilevate, il controllo numerico o la programmabilità, nonché il livello di automazione e le prestazioni conseguibili rispetto alla situazione preesistente. Si illustra, inoltre, la funzionalità di ciascun bene rispetto al ciclo produttivo e il contributo atteso in termini di efficienza e flessibilità dell'attività economica, in coerenza con la finalità di cui all'articolo 6, comma 1, del Decreto ministeriale 18 marzo 2026</w:t>
      </w:r>
      <w:r w:rsidR="00E23409" w:rsidRPr="00A87C5E">
        <w:rPr>
          <w:rFonts w:ascii="Times New Roman" w:hAnsi="Times New Roman" w:cs="Times New Roman"/>
          <w:i/>
          <w:iCs/>
        </w:rPr>
        <w:t>.</w:t>
      </w:r>
      <w:r w:rsidRPr="00A87C5E">
        <w:rPr>
          <w:rFonts w:ascii="Times New Roman" w:hAnsi="Times New Roman" w:cs="Times New Roman"/>
        </w:rPr>
        <w:t>)</w:t>
      </w:r>
    </w:p>
    <w:p w14:paraId="61D11F48" w14:textId="77777777" w:rsidR="00E23409" w:rsidRDefault="00E23409" w:rsidP="001E7925">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A9E5DF" w14:textId="556D3877" w:rsidR="00E23409" w:rsidRDefault="004460EF" w:rsidP="00E23409">
      <w:pPr>
        <w:spacing w:before="240"/>
        <w:jc w:val="both"/>
        <w:rPr>
          <w:rFonts w:ascii="Times New Roman" w:hAnsi="Times New Roman" w:cs="Times New Roman"/>
        </w:rPr>
      </w:pPr>
      <w:r>
        <w:rPr>
          <w:rFonts w:ascii="Times New Roman" w:hAnsi="Times New Roman" w:cs="Times New Roman"/>
        </w:rPr>
        <w:t xml:space="preserve">4.2 </w:t>
      </w:r>
      <w:r w:rsidR="00E23409">
        <w:rPr>
          <w:rFonts w:ascii="Times New Roman" w:hAnsi="Times New Roman" w:cs="Times New Roman"/>
        </w:rPr>
        <w:t>Descrizione delle caratteristiche tecniche dei beni che consentono di dimostrare che il programma di investimento possa favorire la transizione dell’impresa verso il paradigma dell’economia circolare attraverso l’applicazione delle soluzioni di cui all’Allegato n. 2 al Decreto ministeriale 18 marzo 2026.</w:t>
      </w:r>
    </w:p>
    <w:p w14:paraId="77C39F34" w14:textId="72571E58" w:rsidR="001E7925" w:rsidRPr="00A87C5E" w:rsidRDefault="001E7925" w:rsidP="001E7925">
      <w:pPr>
        <w:jc w:val="both"/>
        <w:rPr>
          <w:rFonts w:ascii="Times New Roman" w:hAnsi="Times New Roman" w:cs="Times New Roman"/>
        </w:rPr>
      </w:pPr>
      <w:r w:rsidRPr="00A87C5E">
        <w:rPr>
          <w:rFonts w:ascii="Times New Roman" w:hAnsi="Times New Roman" w:cs="Times New Roman"/>
        </w:rPr>
        <w:lastRenderedPageBreak/>
        <w:t>(</w:t>
      </w:r>
      <w:r w:rsidRPr="00A87C5E">
        <w:rPr>
          <w:rFonts w:ascii="Times New Roman" w:hAnsi="Times New Roman" w:cs="Times New Roman"/>
          <w:i/>
          <w:iCs/>
        </w:rPr>
        <w:t>Per ciascun bene interessato, richiamandone l'ID di cui al punto 6, si individua la soluzione dell'Allegato n. 2 cui il bene si riferisce e se ne descrivono le caratteristiche tecniche che ne dimostrano l'idoneità, quali la capacità di trattamento, recupero o trasformazione dei materiali, l'impiego di materie prime seconde in luogo di materie prime vergini, la riduzione degli scarti di lavorazione, l'allungamento del ciclo di vita dei prodotti e l'ottimizzazione nell'uso delle risorse idriche ed energetiche connesse al ciclo produttivo. Si evidenzia, ove possibile in termini quantitativi, il miglioramento di circolarità atteso rispetto ai valori attuali del processo.</w:t>
      </w:r>
      <w:r w:rsidRPr="00A87C5E">
        <w:rPr>
          <w:rFonts w:ascii="Times New Roman" w:hAnsi="Times New Roman" w:cs="Times New Roman"/>
        </w:rPr>
        <w:t>)</w:t>
      </w:r>
    </w:p>
    <w:p w14:paraId="46E47840" w14:textId="77777777" w:rsidR="00E23409" w:rsidRDefault="00E23409" w:rsidP="001E7925">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E5F9BB" w14:textId="5595B97F" w:rsidR="00E23409" w:rsidRDefault="004460EF" w:rsidP="00E23409">
      <w:pPr>
        <w:spacing w:before="240"/>
        <w:jc w:val="both"/>
        <w:rPr>
          <w:rFonts w:ascii="Times New Roman" w:hAnsi="Times New Roman" w:cs="Times New Roman"/>
        </w:rPr>
      </w:pPr>
      <w:r>
        <w:rPr>
          <w:rFonts w:ascii="Times New Roman" w:hAnsi="Times New Roman" w:cs="Times New Roman"/>
        </w:rPr>
        <w:t xml:space="preserve">4.3 </w:t>
      </w:r>
      <w:r w:rsidR="00E23409">
        <w:rPr>
          <w:rFonts w:ascii="Times New Roman" w:hAnsi="Times New Roman" w:cs="Times New Roman"/>
        </w:rPr>
        <w:t>Descrizione delle caratteristiche tecniche dei beni che consentono di dimostrare che il programma di investimento possa migliorare la sostenibilità energetica dell’impresa attraverso l’adozione di misure di cui all’Allegato n. 3 al Decreto ministeriale 18 marzo 2026.</w:t>
      </w:r>
    </w:p>
    <w:p w14:paraId="4FD34CB3" w14:textId="4DBAF79D" w:rsidR="001E7925" w:rsidRPr="00A87C5E" w:rsidRDefault="001E7925" w:rsidP="001E7925">
      <w:pPr>
        <w:jc w:val="both"/>
        <w:rPr>
          <w:rFonts w:ascii="Times New Roman" w:hAnsi="Times New Roman" w:cs="Times New Roman"/>
        </w:rPr>
      </w:pPr>
      <w:r w:rsidRPr="00A87C5E">
        <w:rPr>
          <w:rFonts w:ascii="Times New Roman" w:hAnsi="Times New Roman" w:cs="Times New Roman"/>
        </w:rPr>
        <w:t>(</w:t>
      </w:r>
      <w:r w:rsidRPr="00A87C5E">
        <w:rPr>
          <w:rFonts w:ascii="Times New Roman" w:hAnsi="Times New Roman" w:cs="Times New Roman"/>
          <w:i/>
          <w:iCs/>
        </w:rPr>
        <w:t>Per ciascun bene, richiamandone l'ID di cui al punto 6, si indica la misura dell'Allegato n. 3 di riferimento e se ne descrivono le caratteristiche tecniche e le prestazioni energetiche, quali la classe di efficienza o il rendimento dell'impianto, la potenza installata, le modalità di recupero di energia termica o elettrica dai cicli produttivi e la riduzione dei consumi conseguibile rispetto al sistema sostituito. Coerentemente con l'articolo 6, comma 2, lettera b), del Decreto ministeriale 18 marzo 2026, si dà evidenza del contributo degli interventi al conseguimento del risparmio energetico dell'unità produttiva interessata, rinviando alla perizia giurata per la relativa quantificazione.</w:t>
      </w:r>
      <w:r w:rsidRPr="00A87C5E">
        <w:rPr>
          <w:rFonts w:ascii="Times New Roman" w:hAnsi="Times New Roman" w:cs="Times New Roman"/>
        </w:rPr>
        <w:t>)</w:t>
      </w:r>
    </w:p>
    <w:p w14:paraId="22AA438B" w14:textId="77777777" w:rsidR="00E23409" w:rsidRDefault="00E23409" w:rsidP="001E7925">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8EDDF58" w14:textId="07393EDB" w:rsidR="00E23409" w:rsidRPr="00A425F4" w:rsidRDefault="004460EF" w:rsidP="00E23409">
      <w:pPr>
        <w:spacing w:before="240"/>
        <w:jc w:val="both"/>
        <w:rPr>
          <w:rFonts w:ascii="Times New Roman" w:hAnsi="Times New Roman" w:cs="Times New Roman"/>
          <w:color w:val="000000" w:themeColor="text1"/>
        </w:rPr>
      </w:pPr>
      <w:r>
        <w:rPr>
          <w:rFonts w:ascii="Times New Roman" w:hAnsi="Times New Roman" w:cs="Times New Roman"/>
        </w:rPr>
        <w:t xml:space="preserve">4.4 </w:t>
      </w:r>
      <w:r w:rsidR="00E23409">
        <w:rPr>
          <w:rFonts w:ascii="Times New Roman" w:hAnsi="Times New Roman" w:cs="Times New Roman"/>
        </w:rPr>
        <w:t xml:space="preserve">Descrizione delle caratteristiche tecniche dei beni che consentono di dimostrare che il programma di investimento possa contribuire al raggiungimento di uno o entrambi gli obiettivi climatici dell’Unione Europea individuati dall’articolo 9 del regolamento (UE) 2020/852 del Parlamento europeo e del Consiglio del 18 giugno 2020, secondo i criteri di vaglio tecnico definiti dal regolamento delegato (UE) 2021/2139 della </w:t>
      </w:r>
      <w:r w:rsidR="00E23409" w:rsidRPr="00A425F4">
        <w:rPr>
          <w:rFonts w:ascii="Times New Roman" w:hAnsi="Times New Roman" w:cs="Times New Roman"/>
          <w:color w:val="000000" w:themeColor="text1"/>
        </w:rPr>
        <w:t>Commissione europea del 4 giugno 2021.</w:t>
      </w:r>
    </w:p>
    <w:p w14:paraId="34B869F9" w14:textId="619125F3" w:rsidR="001E7925" w:rsidRPr="00A87C5E" w:rsidRDefault="001E7925" w:rsidP="001E7925">
      <w:pPr>
        <w:jc w:val="both"/>
        <w:rPr>
          <w:rFonts w:ascii="Times New Roman" w:hAnsi="Times New Roman" w:cs="Times New Roman"/>
        </w:rPr>
      </w:pPr>
      <w:r w:rsidRPr="00A425F4">
        <w:rPr>
          <w:rFonts w:ascii="Times New Roman" w:hAnsi="Times New Roman" w:cs="Times New Roman"/>
          <w:color w:val="000000" w:themeColor="text1"/>
        </w:rPr>
        <w:t>(</w:t>
      </w:r>
      <w:r w:rsidRPr="00A425F4">
        <w:rPr>
          <w:rFonts w:ascii="Times New Roman" w:hAnsi="Times New Roman" w:cs="Times New Roman"/>
          <w:i/>
          <w:iCs/>
          <w:color w:val="000000" w:themeColor="text1"/>
        </w:rPr>
        <w:t xml:space="preserve">Per </w:t>
      </w:r>
      <w:r w:rsidRPr="00A87C5E">
        <w:rPr>
          <w:rFonts w:ascii="Times New Roman" w:hAnsi="Times New Roman" w:cs="Times New Roman"/>
          <w:i/>
          <w:iCs/>
        </w:rPr>
        <w:t>ciascun bene, richiamandone l'ID di cui al punto 6, si specifica l'obiettivo climatico cui l'investimento contribuisce, distinguendo tra mitigazione dei cambiamenti climatici e adattamento ai cambiamenti climatici, e si descrivono gli elementi tecnici che ne comprovano la coerenza con i pertinenti criteri di vaglio tecnico del regolamento delegato (UE) 2021/2139. Per la dimostrazione di tale contributo si rinvia alla perizia giurata prodotta a corredo della domanda.</w:t>
      </w:r>
      <w:r w:rsidRPr="00A87C5E">
        <w:rPr>
          <w:rFonts w:ascii="Times New Roman" w:hAnsi="Times New Roman" w:cs="Times New Roman"/>
        </w:rPr>
        <w:t>)</w:t>
      </w:r>
    </w:p>
    <w:p w14:paraId="589E277B" w14:textId="77777777" w:rsidR="00E23409" w:rsidRDefault="00E23409" w:rsidP="001E7925">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65D84E8" w14:textId="77777777" w:rsidR="00E23409" w:rsidRDefault="00E23409" w:rsidP="00E23409">
      <w:pPr>
        <w:pStyle w:val="Paragrafoelenco"/>
        <w:numPr>
          <w:ilvl w:val="0"/>
          <w:numId w:val="1"/>
        </w:numPr>
        <w:spacing w:before="240"/>
        <w:ind w:left="284" w:hanging="284"/>
        <w:jc w:val="both"/>
        <w:rPr>
          <w:rFonts w:ascii="Times New Roman" w:hAnsi="Times New Roman" w:cs="Times New Roman"/>
          <w:b/>
          <w:bCs/>
        </w:rPr>
      </w:pPr>
      <w:r>
        <w:rPr>
          <w:rFonts w:ascii="Times New Roman" w:hAnsi="Times New Roman" w:cs="Times New Roman"/>
          <w:b/>
          <w:bCs/>
        </w:rPr>
        <w:t>INNOVATIVITÀ E/ O SOSTENIBILITÀ AMBIENTALE DEL PROGRAMMA DI INVESTIMENTO</w:t>
      </w:r>
    </w:p>
    <w:p w14:paraId="0CC08F5A" w14:textId="77777777" w:rsidR="00E23409" w:rsidRPr="00E23409" w:rsidRDefault="00E23409" w:rsidP="00E23409">
      <w:pPr>
        <w:spacing w:before="240"/>
        <w:jc w:val="both"/>
        <w:rPr>
          <w:rFonts w:ascii="Times New Roman" w:hAnsi="Times New Roman" w:cs="Times New Roman"/>
        </w:rPr>
      </w:pPr>
      <w:r>
        <w:rPr>
          <w:rFonts w:ascii="Times New Roman" w:hAnsi="Times New Roman" w:cs="Times New Roman"/>
        </w:rPr>
        <w:t>(</w:t>
      </w:r>
      <w:r>
        <w:rPr>
          <w:rFonts w:ascii="Times New Roman" w:hAnsi="Times New Roman" w:cs="Times New Roman"/>
          <w:i/>
          <w:iCs/>
        </w:rPr>
        <w:t>NB: il soggetto richiedente è tenuto a sviluppare solo il punto/i punti sopra riportato/i di pertinenza dell’iniziativa</w:t>
      </w:r>
      <w:r>
        <w:rPr>
          <w:rFonts w:ascii="Times New Roman" w:hAnsi="Times New Roman" w:cs="Times New Roman"/>
        </w:rPr>
        <w:t>).</w:t>
      </w:r>
    </w:p>
    <w:p w14:paraId="524825B8" w14:textId="788806F5" w:rsidR="00E23409" w:rsidRDefault="004460EF" w:rsidP="001E7925">
      <w:pPr>
        <w:jc w:val="both"/>
        <w:rPr>
          <w:rFonts w:ascii="Times New Roman" w:hAnsi="Times New Roman" w:cs="Times New Roman"/>
        </w:rPr>
      </w:pPr>
      <w:r>
        <w:rPr>
          <w:rFonts w:ascii="Times New Roman" w:hAnsi="Times New Roman" w:cs="Times New Roman"/>
        </w:rPr>
        <w:t xml:space="preserve">5.1 </w:t>
      </w:r>
      <w:r w:rsidR="00E23409">
        <w:rPr>
          <w:rFonts w:ascii="Times New Roman" w:hAnsi="Times New Roman" w:cs="Times New Roman"/>
        </w:rPr>
        <w:t xml:space="preserve">Descrizione dell’impatto del programma di investimento sul processo produttivo aziendale con indicazione, in termini percentuali, dei relativi indicatori (ad esempio: riduzione dei tempi e dei costi di produzione, riduzione del consumo di materiale nella fabbricazione di strutture a geometria complessa; </w:t>
      </w:r>
      <w:r w:rsidR="00E23409">
        <w:rPr>
          <w:rFonts w:ascii="Times New Roman" w:hAnsi="Times New Roman" w:cs="Times New Roman"/>
        </w:rPr>
        <w:lastRenderedPageBreak/>
        <w:t>incremento delle performance del prodotto rispetto alle funzionalità attuali in termini di accuratezza dimensionale, caratteristiche meccaniche e termomeccaniche, durabilità e resistenza alle condizioni di lavoro attese; riduzione dei livelli di difettosità attesa, ecc.). Individuazione, inoltre, del livello di maturità digitale dell’impresa che si intende ottenere rispetto alle condizioni attuali con indicazione, in termini percentuali, dei relativi indicatori (ad esempio: tasso di utilizzo di specialisti ICT interni, incremento della fruizione di servizi di Cloud Computing, della velocità di connessione e/o delle vendite via web, ecc.).</w:t>
      </w:r>
    </w:p>
    <w:p w14:paraId="34DBDC43" w14:textId="77777777" w:rsidR="00E23409" w:rsidRDefault="00E23409" w:rsidP="001E7925">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9DB6B3" w14:textId="1999943D" w:rsidR="00E23409" w:rsidRPr="00E23409" w:rsidRDefault="004460EF" w:rsidP="00E23409">
      <w:pPr>
        <w:spacing w:before="240"/>
        <w:jc w:val="both"/>
        <w:rPr>
          <w:rFonts w:ascii="Times New Roman" w:hAnsi="Times New Roman" w:cs="Times New Roman"/>
        </w:rPr>
      </w:pPr>
      <w:r>
        <w:rPr>
          <w:rFonts w:ascii="Times New Roman" w:hAnsi="Times New Roman" w:cs="Times New Roman"/>
        </w:rPr>
        <w:t xml:space="preserve">5.2 </w:t>
      </w:r>
      <w:r w:rsidR="00E23409">
        <w:rPr>
          <w:rFonts w:ascii="Times New Roman" w:hAnsi="Times New Roman" w:cs="Times New Roman"/>
        </w:rPr>
        <w:t>(</w:t>
      </w:r>
      <w:r w:rsidR="00E23409">
        <w:rPr>
          <w:rFonts w:ascii="Times New Roman" w:hAnsi="Times New Roman" w:cs="Times New Roman"/>
          <w:i/>
          <w:iCs/>
        </w:rPr>
        <w:t>in presenza di programma volto a favorire la transizione dell’impresa verso il paradigma dell’economia circolare</w:t>
      </w:r>
      <w:r w:rsidR="00E23409">
        <w:rPr>
          <w:rFonts w:ascii="Times New Roman" w:hAnsi="Times New Roman" w:cs="Times New Roman"/>
        </w:rPr>
        <w:t>) Descrizione della capacità del programma di investimento di rendere il processo produttivo più sostenibile e circolare, in termini di riduzione percentuale di materia prima utilizzata (sia attraverso l’efficientamento produttivo, sia mediante l’utilizzo di materie prime seconde) e/o dei consumi energetici e idrici. Indicare in sintesi gli obiettivi di circolarità prefissati con l’attuazione del programma di investimento rispetto ai valori attuali. Descrizione delle eventuali certificazioni e dei marchi che si intende acquisire nel periodo di realizzazione del programma di investimento (EPD, Ecolabel, EMAS, Bilancio sostenibile, ecc.).</w:t>
      </w:r>
    </w:p>
    <w:p w14:paraId="4A76F25A" w14:textId="77777777" w:rsidR="00E23409" w:rsidRDefault="00E23409" w:rsidP="001E7925">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3C5451" w14:textId="13D7EE10" w:rsidR="00E23409" w:rsidRPr="00E23409" w:rsidRDefault="004460EF" w:rsidP="00E23409">
      <w:pPr>
        <w:spacing w:before="240"/>
        <w:jc w:val="both"/>
        <w:rPr>
          <w:rFonts w:ascii="Times New Roman" w:hAnsi="Times New Roman" w:cs="Times New Roman"/>
        </w:rPr>
      </w:pPr>
      <w:r>
        <w:rPr>
          <w:rFonts w:ascii="Times New Roman" w:hAnsi="Times New Roman" w:cs="Times New Roman"/>
        </w:rPr>
        <w:t xml:space="preserve">5.3 </w:t>
      </w:r>
      <w:r w:rsidR="00E23409">
        <w:rPr>
          <w:rFonts w:ascii="Times New Roman" w:hAnsi="Times New Roman" w:cs="Times New Roman"/>
        </w:rPr>
        <w:t>(</w:t>
      </w:r>
      <w:r w:rsidR="00E23409">
        <w:rPr>
          <w:rFonts w:ascii="Times New Roman" w:hAnsi="Times New Roman" w:cs="Times New Roman"/>
          <w:i/>
          <w:iCs/>
        </w:rPr>
        <w:t>in presenza di programmi volti alla promozione dell’efficienza energetica dell’impresa</w:t>
      </w:r>
      <w:r w:rsidR="00E23409">
        <w:rPr>
          <w:rFonts w:ascii="Times New Roman" w:hAnsi="Times New Roman" w:cs="Times New Roman"/>
        </w:rPr>
        <w:t>) Descrizione degli interventi previsti nel programma di investimento, indicandone le caratteristiche, la loro funzionalità e pertinenza in relazione al perseguimento degli obiettivi di efficientamento energetico.</w:t>
      </w:r>
    </w:p>
    <w:p w14:paraId="357B774D" w14:textId="77777777" w:rsidR="00E23409" w:rsidRDefault="00E23409" w:rsidP="001E7925">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9C9093" w14:textId="51A55F66" w:rsidR="00E23409" w:rsidRPr="00E23409" w:rsidRDefault="004460EF" w:rsidP="00E23409">
      <w:pPr>
        <w:spacing w:before="240"/>
        <w:jc w:val="both"/>
        <w:rPr>
          <w:rFonts w:ascii="Times New Roman" w:hAnsi="Times New Roman" w:cs="Times New Roman"/>
        </w:rPr>
      </w:pPr>
      <w:r>
        <w:rPr>
          <w:rFonts w:ascii="Times New Roman" w:hAnsi="Times New Roman" w:cs="Times New Roman"/>
        </w:rPr>
        <w:t xml:space="preserve">5.4 </w:t>
      </w:r>
      <w:r w:rsidR="00E23409">
        <w:rPr>
          <w:rFonts w:ascii="Times New Roman" w:hAnsi="Times New Roman" w:cs="Times New Roman"/>
        </w:rPr>
        <w:t>(</w:t>
      </w:r>
      <w:r w:rsidR="00E23409">
        <w:rPr>
          <w:rFonts w:ascii="Times New Roman" w:hAnsi="Times New Roman" w:cs="Times New Roman"/>
          <w:i/>
          <w:iCs/>
        </w:rPr>
        <w:t>in presenza di programmi che contribuiscono al raggiungimento degli obiettivi climatici fissati dall’Unione Europea</w:t>
      </w:r>
      <w:r w:rsidR="00E23409">
        <w:rPr>
          <w:rFonts w:ascii="Times New Roman" w:hAnsi="Times New Roman" w:cs="Times New Roman"/>
        </w:rPr>
        <w:t>) Descrizione della capacità del programma di investimento di contribuire al raggiungimento di uno o entrambi gli obiettivi climatici “mitigazione dei cambiamenti climatici” e “adattamento ai cambiamenti climatici” individuati dall’articolo 9 del regolamento (UE) 2020/852 del Parlamento europeo e del Consiglio del 18 giugno 2020, secondo i criteri di vaglio tecnico definiti dal regolamento delegato (UE) 2021/2139) della Commissione europea del 4 giugno 2021.</w:t>
      </w:r>
    </w:p>
    <w:p w14:paraId="7D633BCE" w14:textId="77777777" w:rsidR="00E23409" w:rsidRDefault="00E23409" w:rsidP="001E7925">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2FA36F5" w14:textId="2F4F2C7C" w:rsidR="00E23409" w:rsidRDefault="004460EF" w:rsidP="00E23409">
      <w:pPr>
        <w:spacing w:before="240"/>
        <w:jc w:val="both"/>
        <w:rPr>
          <w:rFonts w:ascii="Times New Roman" w:hAnsi="Times New Roman" w:cs="Times New Roman"/>
        </w:rPr>
      </w:pPr>
      <w:r>
        <w:rPr>
          <w:rFonts w:ascii="Times New Roman" w:hAnsi="Times New Roman" w:cs="Times New Roman"/>
        </w:rPr>
        <w:t xml:space="preserve">5.5 </w:t>
      </w:r>
      <w:r w:rsidR="00E23409">
        <w:rPr>
          <w:rFonts w:ascii="Times New Roman" w:hAnsi="Times New Roman" w:cs="Times New Roman"/>
        </w:rPr>
        <w:t>Definizione della modalità con cui il programma di investimento può favorire un miglioramento della competitività dell’impresa attraverso l’aumento del livello di efficienza e/o di flessibilità nello svolgimento dell’attività economica della stessa.</w:t>
      </w:r>
    </w:p>
    <w:p w14:paraId="16BAAE46" w14:textId="0B6A60C6" w:rsidR="00E23409" w:rsidRDefault="00E23409" w:rsidP="004460EF">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rPr>
        <w:br w:type="page"/>
      </w:r>
    </w:p>
    <w:p w14:paraId="12BC7D3D" w14:textId="77777777" w:rsidR="00E23409" w:rsidRDefault="00E23409" w:rsidP="00E23409">
      <w:pPr>
        <w:spacing w:before="240"/>
        <w:jc w:val="both"/>
        <w:rPr>
          <w:rFonts w:ascii="Times New Roman" w:hAnsi="Times New Roman" w:cs="Times New Roman"/>
        </w:rPr>
        <w:sectPr w:rsidR="00E23409" w:rsidSect="005F48E1">
          <w:headerReference w:type="default" r:id="rId11"/>
          <w:pgSz w:w="11906" w:h="16838"/>
          <w:pgMar w:top="1417" w:right="1134" w:bottom="1134" w:left="1134" w:header="708" w:footer="708" w:gutter="0"/>
          <w:cols w:space="708"/>
          <w:docGrid w:linePitch="360"/>
        </w:sectPr>
      </w:pPr>
    </w:p>
    <w:p w14:paraId="641D3D69" w14:textId="77777777" w:rsidR="00E23409" w:rsidRPr="00E23409" w:rsidRDefault="00E23409" w:rsidP="00E23409">
      <w:pPr>
        <w:pStyle w:val="Paragrafoelenco"/>
        <w:numPr>
          <w:ilvl w:val="0"/>
          <w:numId w:val="1"/>
        </w:numPr>
        <w:spacing w:before="240"/>
        <w:ind w:left="284" w:hanging="284"/>
        <w:jc w:val="both"/>
        <w:rPr>
          <w:rFonts w:ascii="Times New Roman" w:hAnsi="Times New Roman" w:cs="Times New Roman"/>
          <w:b/>
          <w:bCs/>
        </w:rPr>
      </w:pPr>
      <w:r>
        <w:rPr>
          <w:rFonts w:ascii="Times New Roman" w:hAnsi="Times New Roman" w:cs="Times New Roman"/>
          <w:b/>
          <w:bCs/>
        </w:rPr>
        <w:lastRenderedPageBreak/>
        <w:t>PIANO DI INVESTIMENTO</w:t>
      </w:r>
    </w:p>
    <w:p w14:paraId="50C9E472" w14:textId="0DF00CCE" w:rsidR="00CC5D02" w:rsidRPr="00167912" w:rsidRDefault="00E23409" w:rsidP="00E23409">
      <w:pPr>
        <w:spacing w:before="240"/>
        <w:jc w:val="both"/>
        <w:rPr>
          <w:rFonts w:ascii="Times New Roman" w:hAnsi="Times New Roman" w:cs="Times New Roman"/>
        </w:rPr>
      </w:pPr>
      <w:r>
        <w:rPr>
          <w:rFonts w:ascii="Times New Roman" w:hAnsi="Times New Roman" w:cs="Times New Roman"/>
        </w:rPr>
        <w:t xml:space="preserve">Dettagli del Piano di investimento redatto assicurando che tutti i dati e le informazioni ivi indicati coincidano con quelle riportate nella domanda di agevolazione, ai sensi dell’art. 3, comma 3, lett. a), punto 6 del decreto </w:t>
      </w:r>
      <w:r w:rsidRPr="00167912">
        <w:rPr>
          <w:rFonts w:ascii="Times New Roman" w:hAnsi="Times New Roman" w:cs="Times New Roman"/>
        </w:rPr>
        <w:t xml:space="preserve">direttoriale </w:t>
      </w:r>
      <w:r w:rsidR="00445749" w:rsidRPr="00167912">
        <w:rPr>
          <w:rFonts w:ascii="Times New Roman" w:hAnsi="Times New Roman" w:cs="Times New Roman"/>
        </w:rPr>
        <w:t>0</w:t>
      </w:r>
      <w:r w:rsidR="00167912" w:rsidRPr="00167912">
        <w:rPr>
          <w:rFonts w:ascii="Times New Roman" w:hAnsi="Times New Roman" w:cs="Times New Roman"/>
        </w:rPr>
        <w:t>5</w:t>
      </w:r>
      <w:r w:rsidR="00445749" w:rsidRPr="00167912">
        <w:rPr>
          <w:rFonts w:ascii="Times New Roman" w:hAnsi="Times New Roman" w:cs="Times New Roman"/>
        </w:rPr>
        <w:t xml:space="preserve"> agosto 2026</w:t>
      </w:r>
      <w:r w:rsidRPr="00167912">
        <w:rPr>
          <w:rFonts w:ascii="Times New Roman" w:hAnsi="Times New Roman" w:cs="Times New Roman"/>
        </w:rPr>
        <w:t xml:space="preserve">. </w:t>
      </w:r>
    </w:p>
    <w:p w14:paraId="6C4DDA8E" w14:textId="0F7E29C8" w:rsidR="00E23409" w:rsidRDefault="00CC5D02" w:rsidP="00E23409">
      <w:pPr>
        <w:spacing w:before="240"/>
        <w:jc w:val="both"/>
        <w:rPr>
          <w:rFonts w:ascii="Times New Roman" w:hAnsi="Times New Roman" w:cs="Times New Roman"/>
        </w:rPr>
      </w:pPr>
      <w:r w:rsidRPr="00167912">
        <w:rPr>
          <w:rFonts w:ascii="Times New Roman" w:hAnsi="Times New Roman" w:cs="Times New Roman"/>
        </w:rPr>
        <w:t>(</w:t>
      </w:r>
      <w:r w:rsidRPr="00167912">
        <w:rPr>
          <w:rFonts w:ascii="Times New Roman" w:hAnsi="Times New Roman" w:cs="Times New Roman"/>
          <w:i/>
          <w:iCs/>
        </w:rPr>
        <w:t xml:space="preserve">Si specifica che, ai sensi dell’art. 3, comma 3, lettera b) del decreto direttoriale </w:t>
      </w:r>
      <w:r w:rsidR="00445749" w:rsidRPr="00167912">
        <w:rPr>
          <w:rFonts w:ascii="Times New Roman" w:hAnsi="Times New Roman" w:cs="Times New Roman"/>
          <w:i/>
          <w:iCs/>
        </w:rPr>
        <w:t>0</w:t>
      </w:r>
      <w:r w:rsidR="00167912" w:rsidRPr="00167912">
        <w:rPr>
          <w:rFonts w:ascii="Times New Roman" w:hAnsi="Times New Roman" w:cs="Times New Roman"/>
          <w:i/>
          <w:iCs/>
        </w:rPr>
        <w:t>5</w:t>
      </w:r>
      <w:r w:rsidR="00445749" w:rsidRPr="00167912">
        <w:rPr>
          <w:rFonts w:ascii="Times New Roman" w:hAnsi="Times New Roman" w:cs="Times New Roman"/>
          <w:i/>
          <w:iCs/>
        </w:rPr>
        <w:t xml:space="preserve"> agosto 2026</w:t>
      </w:r>
      <w:r w:rsidRPr="00167912">
        <w:rPr>
          <w:rFonts w:ascii="Times New Roman" w:hAnsi="Times New Roman" w:cs="Times New Roman"/>
          <w:i/>
          <w:iCs/>
        </w:rPr>
        <w:t>, le</w:t>
      </w:r>
      <w:r>
        <w:rPr>
          <w:rFonts w:ascii="Times New Roman" w:hAnsi="Times New Roman" w:cs="Times New Roman"/>
          <w:i/>
          <w:iCs/>
        </w:rPr>
        <w:t xml:space="preserve"> spese relative all’installazione di impianti di produzione di energia termica o elettrica da fonte rinnovabile per l’autoconsumo devono essere attribuite alla sola misura 4 “Installazione di impianti di produzione di energia termica o elettrica da fonte rinnovabile per l’autoconsumo” di cui all’allegato 3 del decreto ministeriale</w:t>
      </w:r>
      <w:r>
        <w:rPr>
          <w:rFonts w:ascii="Times New Roman" w:hAnsi="Times New Roman" w:cs="Times New Roman"/>
        </w:rPr>
        <w:t>)</w:t>
      </w:r>
    </w:p>
    <w:tbl>
      <w:tblPr>
        <w:tblStyle w:val="Grigliatabella"/>
        <w:tblW w:w="0" w:type="auto"/>
        <w:tblLook w:val="04A0" w:firstRow="1" w:lastRow="0" w:firstColumn="1" w:lastColumn="0" w:noHBand="0" w:noVBand="1"/>
      </w:tblPr>
      <w:tblGrid>
        <w:gridCol w:w="1785"/>
        <w:gridCol w:w="1784"/>
        <w:gridCol w:w="1784"/>
        <w:gridCol w:w="1784"/>
        <w:gridCol w:w="1784"/>
        <w:gridCol w:w="1785"/>
        <w:gridCol w:w="1785"/>
        <w:gridCol w:w="1785"/>
      </w:tblGrid>
      <w:tr w:rsidR="00CC5D02" w:rsidRPr="00CC5D02" w14:paraId="0E7E471C" w14:textId="77777777" w:rsidTr="00CC5D02">
        <w:tc>
          <w:tcPr>
            <w:tcW w:w="1785" w:type="dxa"/>
            <w:vAlign w:val="center"/>
          </w:tcPr>
          <w:p w14:paraId="5D65E3B3" w14:textId="77777777" w:rsidR="00CC5D02" w:rsidRPr="00CC5D02" w:rsidRDefault="00CC5D02" w:rsidP="00CC5D02">
            <w:pPr>
              <w:jc w:val="center"/>
              <w:rPr>
                <w:rFonts w:ascii="Times New Roman" w:hAnsi="Times New Roman" w:cs="Times New Roman"/>
                <w:sz w:val="20"/>
                <w:szCs w:val="20"/>
              </w:rPr>
            </w:pPr>
            <w:r>
              <w:rPr>
                <w:rFonts w:ascii="Times New Roman" w:hAnsi="Times New Roman" w:cs="Times New Roman"/>
                <w:sz w:val="20"/>
                <w:szCs w:val="20"/>
              </w:rPr>
              <w:t>ID Bene</w:t>
            </w:r>
            <w:r>
              <w:rPr>
                <w:rStyle w:val="Rimandonotaapidipagina"/>
                <w:rFonts w:ascii="Times New Roman" w:hAnsi="Times New Roman" w:cs="Times New Roman"/>
                <w:sz w:val="20"/>
                <w:szCs w:val="20"/>
              </w:rPr>
              <w:footnoteReference w:id="1"/>
            </w:r>
          </w:p>
        </w:tc>
        <w:tc>
          <w:tcPr>
            <w:tcW w:w="1784" w:type="dxa"/>
            <w:vAlign w:val="center"/>
          </w:tcPr>
          <w:p w14:paraId="28DD2E6F" w14:textId="77777777" w:rsidR="00CC5D02" w:rsidRPr="00CC5D02" w:rsidRDefault="00CC5D02" w:rsidP="00CC5D02">
            <w:pPr>
              <w:jc w:val="center"/>
              <w:rPr>
                <w:rFonts w:ascii="Times New Roman" w:hAnsi="Times New Roman" w:cs="Times New Roman"/>
                <w:sz w:val="20"/>
                <w:szCs w:val="20"/>
              </w:rPr>
            </w:pPr>
            <w:r>
              <w:rPr>
                <w:rFonts w:ascii="Times New Roman" w:hAnsi="Times New Roman" w:cs="Times New Roman"/>
                <w:sz w:val="20"/>
                <w:szCs w:val="20"/>
              </w:rPr>
              <w:t>Bene di investimento</w:t>
            </w:r>
            <w:r>
              <w:rPr>
                <w:rStyle w:val="Rimandonotaapidipagina"/>
                <w:rFonts w:ascii="Times New Roman" w:hAnsi="Times New Roman" w:cs="Times New Roman"/>
                <w:sz w:val="20"/>
                <w:szCs w:val="20"/>
              </w:rPr>
              <w:footnoteReference w:id="2"/>
            </w:r>
          </w:p>
        </w:tc>
        <w:tc>
          <w:tcPr>
            <w:tcW w:w="1784" w:type="dxa"/>
            <w:vAlign w:val="center"/>
          </w:tcPr>
          <w:p w14:paraId="484B1B16" w14:textId="77777777" w:rsidR="00CC5D02" w:rsidRPr="00CC5D02" w:rsidRDefault="00CC5D02" w:rsidP="00CC5D02">
            <w:pPr>
              <w:jc w:val="center"/>
              <w:rPr>
                <w:rFonts w:ascii="Times New Roman" w:hAnsi="Times New Roman" w:cs="Times New Roman"/>
                <w:sz w:val="20"/>
                <w:szCs w:val="20"/>
              </w:rPr>
            </w:pPr>
            <w:r>
              <w:rPr>
                <w:rFonts w:ascii="Times New Roman" w:hAnsi="Times New Roman" w:cs="Times New Roman"/>
                <w:sz w:val="20"/>
                <w:szCs w:val="20"/>
              </w:rPr>
              <w:t>Tecnologia abilitante piano Transizione 4.0 di riferimento</w:t>
            </w:r>
          </w:p>
        </w:tc>
        <w:tc>
          <w:tcPr>
            <w:tcW w:w="1784" w:type="dxa"/>
            <w:vAlign w:val="center"/>
          </w:tcPr>
          <w:p w14:paraId="045AEEC4" w14:textId="77777777" w:rsidR="00CC5D02" w:rsidRPr="00CC5D02" w:rsidRDefault="00CC5D02" w:rsidP="00CC5D02">
            <w:pPr>
              <w:jc w:val="center"/>
              <w:rPr>
                <w:rFonts w:ascii="Times New Roman" w:hAnsi="Times New Roman" w:cs="Times New Roman"/>
                <w:sz w:val="20"/>
                <w:szCs w:val="20"/>
              </w:rPr>
            </w:pPr>
            <w:r>
              <w:rPr>
                <w:rFonts w:ascii="Times New Roman" w:hAnsi="Times New Roman" w:cs="Times New Roman"/>
                <w:sz w:val="20"/>
                <w:szCs w:val="20"/>
              </w:rPr>
              <w:t>Eventuale soluzione tecnologia per l’economia circolare di riferimento</w:t>
            </w:r>
          </w:p>
        </w:tc>
        <w:tc>
          <w:tcPr>
            <w:tcW w:w="1784" w:type="dxa"/>
            <w:vAlign w:val="center"/>
          </w:tcPr>
          <w:p w14:paraId="2F868B87" w14:textId="77777777" w:rsidR="00CC5D02" w:rsidRPr="00CC5D02" w:rsidRDefault="00CC5D02" w:rsidP="00CC5D02">
            <w:pPr>
              <w:jc w:val="center"/>
              <w:rPr>
                <w:rFonts w:ascii="Times New Roman" w:hAnsi="Times New Roman" w:cs="Times New Roman"/>
                <w:sz w:val="20"/>
                <w:szCs w:val="20"/>
              </w:rPr>
            </w:pPr>
            <w:r>
              <w:rPr>
                <w:rFonts w:ascii="Times New Roman" w:hAnsi="Times New Roman" w:cs="Times New Roman"/>
                <w:sz w:val="20"/>
                <w:szCs w:val="20"/>
              </w:rPr>
              <w:t>Eventuale misura atta a migliorare la sostenibilità energetica dell’impresa</w:t>
            </w:r>
          </w:p>
        </w:tc>
        <w:tc>
          <w:tcPr>
            <w:tcW w:w="1785" w:type="dxa"/>
            <w:vAlign w:val="center"/>
          </w:tcPr>
          <w:p w14:paraId="57A387F8" w14:textId="77777777" w:rsidR="00CC5D02" w:rsidRPr="00CC5D02" w:rsidRDefault="00CC5D02" w:rsidP="00CC5D02">
            <w:pPr>
              <w:jc w:val="center"/>
              <w:rPr>
                <w:rFonts w:ascii="Times New Roman" w:hAnsi="Times New Roman" w:cs="Times New Roman"/>
                <w:sz w:val="20"/>
                <w:szCs w:val="20"/>
              </w:rPr>
            </w:pPr>
            <w:r>
              <w:rPr>
                <w:rFonts w:ascii="Times New Roman" w:hAnsi="Times New Roman" w:cs="Times New Roman"/>
                <w:sz w:val="20"/>
                <w:szCs w:val="20"/>
              </w:rPr>
              <w:t>Categoria di spesa</w:t>
            </w:r>
            <w:r>
              <w:rPr>
                <w:rStyle w:val="Rimandonotaapidipagina"/>
                <w:rFonts w:ascii="Times New Roman" w:hAnsi="Times New Roman" w:cs="Times New Roman"/>
                <w:sz w:val="20"/>
                <w:szCs w:val="20"/>
              </w:rPr>
              <w:footnoteReference w:id="3"/>
            </w:r>
          </w:p>
        </w:tc>
        <w:tc>
          <w:tcPr>
            <w:tcW w:w="1785" w:type="dxa"/>
            <w:vAlign w:val="center"/>
          </w:tcPr>
          <w:p w14:paraId="37A40B56" w14:textId="77777777" w:rsidR="00CC5D02" w:rsidRPr="00CC5D02" w:rsidRDefault="00CC5D02" w:rsidP="00CC5D02">
            <w:pPr>
              <w:jc w:val="center"/>
              <w:rPr>
                <w:rFonts w:ascii="Times New Roman" w:hAnsi="Times New Roman" w:cs="Times New Roman"/>
                <w:sz w:val="20"/>
                <w:szCs w:val="20"/>
              </w:rPr>
            </w:pPr>
            <w:r>
              <w:rPr>
                <w:rFonts w:ascii="Times New Roman" w:hAnsi="Times New Roman" w:cs="Times New Roman"/>
                <w:sz w:val="20"/>
                <w:szCs w:val="20"/>
              </w:rPr>
              <w:t>Importo imponibile</w:t>
            </w:r>
            <w:r>
              <w:rPr>
                <w:rStyle w:val="Rimandonotaapidipagina"/>
                <w:rFonts w:ascii="Times New Roman" w:hAnsi="Times New Roman" w:cs="Times New Roman"/>
                <w:sz w:val="20"/>
                <w:szCs w:val="20"/>
              </w:rPr>
              <w:footnoteReference w:id="4"/>
            </w:r>
          </w:p>
          <w:p w14:paraId="2B53BEB5" w14:textId="77777777" w:rsidR="00CC5D02" w:rsidRPr="00CC5D02" w:rsidRDefault="00CC5D02" w:rsidP="00CC5D02">
            <w:pPr>
              <w:jc w:val="center"/>
              <w:rPr>
                <w:rFonts w:ascii="Times New Roman" w:hAnsi="Times New Roman" w:cs="Times New Roman"/>
                <w:sz w:val="20"/>
                <w:szCs w:val="20"/>
              </w:rPr>
            </w:pPr>
            <w:r>
              <w:rPr>
                <w:rFonts w:ascii="Times New Roman" w:hAnsi="Times New Roman" w:cs="Times New Roman"/>
                <w:sz w:val="20"/>
                <w:szCs w:val="20"/>
              </w:rPr>
              <w:t>(€)</w:t>
            </w:r>
          </w:p>
        </w:tc>
        <w:tc>
          <w:tcPr>
            <w:tcW w:w="1785" w:type="dxa"/>
            <w:vAlign w:val="center"/>
          </w:tcPr>
          <w:p w14:paraId="46C7DEC6" w14:textId="77777777" w:rsidR="00CC5D02" w:rsidRPr="00CC5D02" w:rsidRDefault="00CC5D02" w:rsidP="00CC5D02">
            <w:pPr>
              <w:jc w:val="center"/>
              <w:rPr>
                <w:rFonts w:ascii="Times New Roman" w:hAnsi="Times New Roman" w:cs="Times New Roman"/>
                <w:sz w:val="20"/>
                <w:szCs w:val="20"/>
              </w:rPr>
            </w:pPr>
            <w:r>
              <w:rPr>
                <w:rFonts w:ascii="Times New Roman" w:hAnsi="Times New Roman" w:cs="Times New Roman"/>
                <w:sz w:val="20"/>
                <w:szCs w:val="20"/>
              </w:rPr>
              <w:t>Importo su cui si richiede l’agevolazione</w:t>
            </w:r>
            <w:r>
              <w:rPr>
                <w:rStyle w:val="Rimandonotaapidipagina"/>
                <w:rFonts w:ascii="Times New Roman" w:hAnsi="Times New Roman" w:cs="Times New Roman"/>
                <w:sz w:val="20"/>
                <w:szCs w:val="20"/>
              </w:rPr>
              <w:footnoteReference w:id="5"/>
            </w:r>
          </w:p>
          <w:p w14:paraId="7CBA3488" w14:textId="77777777" w:rsidR="00CC5D02" w:rsidRPr="00CC5D02" w:rsidRDefault="00CC5D02" w:rsidP="00CC5D02">
            <w:pPr>
              <w:jc w:val="center"/>
              <w:rPr>
                <w:rFonts w:ascii="Times New Roman" w:hAnsi="Times New Roman" w:cs="Times New Roman"/>
                <w:sz w:val="20"/>
                <w:szCs w:val="20"/>
              </w:rPr>
            </w:pPr>
            <w:r>
              <w:rPr>
                <w:rFonts w:ascii="Times New Roman" w:hAnsi="Times New Roman" w:cs="Times New Roman"/>
                <w:sz w:val="20"/>
                <w:szCs w:val="20"/>
              </w:rPr>
              <w:t>(€)</w:t>
            </w:r>
          </w:p>
        </w:tc>
      </w:tr>
      <w:tr w:rsidR="00CC5D02" w:rsidRPr="00CC5D02" w14:paraId="12A4215C" w14:textId="77777777" w:rsidTr="00CC5D02">
        <w:tc>
          <w:tcPr>
            <w:tcW w:w="1785" w:type="dxa"/>
            <w:vAlign w:val="center"/>
          </w:tcPr>
          <w:p w14:paraId="1D7AC0D6" w14:textId="77777777" w:rsidR="00CC5D02" w:rsidRPr="00CC5D02" w:rsidRDefault="00CC5D02" w:rsidP="00CC5D02">
            <w:pPr>
              <w:jc w:val="center"/>
              <w:rPr>
                <w:rFonts w:ascii="Times New Roman" w:hAnsi="Times New Roman" w:cs="Times New Roman"/>
                <w:sz w:val="20"/>
                <w:szCs w:val="20"/>
              </w:rPr>
            </w:pPr>
            <w:r>
              <w:rPr>
                <w:rFonts w:ascii="Times New Roman" w:hAnsi="Times New Roman" w:cs="Times New Roman"/>
                <w:sz w:val="20"/>
                <w:szCs w:val="20"/>
              </w:rPr>
              <w:t>1</w:t>
            </w:r>
          </w:p>
        </w:tc>
        <w:tc>
          <w:tcPr>
            <w:tcW w:w="1784" w:type="dxa"/>
            <w:vAlign w:val="center"/>
          </w:tcPr>
          <w:p w14:paraId="0944860C" w14:textId="77777777" w:rsidR="00CC5D02" w:rsidRPr="00CC5D02" w:rsidRDefault="00CC5D02" w:rsidP="00CC5D02">
            <w:pPr>
              <w:jc w:val="center"/>
              <w:rPr>
                <w:rFonts w:ascii="Times New Roman" w:hAnsi="Times New Roman" w:cs="Times New Roman"/>
                <w:sz w:val="20"/>
                <w:szCs w:val="20"/>
              </w:rPr>
            </w:pPr>
          </w:p>
        </w:tc>
        <w:tc>
          <w:tcPr>
            <w:tcW w:w="1784" w:type="dxa"/>
            <w:vAlign w:val="center"/>
          </w:tcPr>
          <w:p w14:paraId="24D72598" w14:textId="77777777" w:rsidR="00CC5D02" w:rsidRPr="00CC5D02" w:rsidRDefault="00CC5D02" w:rsidP="00CC5D02">
            <w:pPr>
              <w:jc w:val="center"/>
              <w:rPr>
                <w:rFonts w:ascii="Times New Roman" w:hAnsi="Times New Roman" w:cs="Times New Roman"/>
                <w:sz w:val="20"/>
                <w:szCs w:val="20"/>
              </w:rPr>
            </w:pPr>
          </w:p>
        </w:tc>
        <w:tc>
          <w:tcPr>
            <w:tcW w:w="1784" w:type="dxa"/>
            <w:vAlign w:val="center"/>
          </w:tcPr>
          <w:p w14:paraId="6CCA0AA3" w14:textId="77777777" w:rsidR="00CC5D02" w:rsidRPr="00CC5D02" w:rsidRDefault="00CC5D02" w:rsidP="00CC5D02">
            <w:pPr>
              <w:jc w:val="center"/>
              <w:rPr>
                <w:rFonts w:ascii="Times New Roman" w:hAnsi="Times New Roman" w:cs="Times New Roman"/>
                <w:sz w:val="20"/>
                <w:szCs w:val="20"/>
              </w:rPr>
            </w:pPr>
          </w:p>
        </w:tc>
        <w:tc>
          <w:tcPr>
            <w:tcW w:w="1784" w:type="dxa"/>
            <w:vAlign w:val="center"/>
          </w:tcPr>
          <w:p w14:paraId="1E0707ED" w14:textId="77777777" w:rsidR="00CC5D02" w:rsidRPr="00CC5D02" w:rsidRDefault="00CC5D02" w:rsidP="00CC5D02">
            <w:pPr>
              <w:jc w:val="center"/>
              <w:rPr>
                <w:rFonts w:ascii="Times New Roman" w:hAnsi="Times New Roman" w:cs="Times New Roman"/>
                <w:sz w:val="20"/>
                <w:szCs w:val="20"/>
              </w:rPr>
            </w:pPr>
          </w:p>
        </w:tc>
        <w:tc>
          <w:tcPr>
            <w:tcW w:w="1785" w:type="dxa"/>
            <w:vAlign w:val="center"/>
          </w:tcPr>
          <w:p w14:paraId="0EC7DA8E" w14:textId="77777777" w:rsidR="00CC5D02" w:rsidRPr="00CC5D02" w:rsidRDefault="00CC5D02" w:rsidP="00CC5D02">
            <w:pPr>
              <w:jc w:val="center"/>
              <w:rPr>
                <w:rFonts w:ascii="Times New Roman" w:hAnsi="Times New Roman" w:cs="Times New Roman"/>
                <w:sz w:val="20"/>
                <w:szCs w:val="20"/>
              </w:rPr>
            </w:pPr>
          </w:p>
        </w:tc>
        <w:tc>
          <w:tcPr>
            <w:tcW w:w="1785" w:type="dxa"/>
            <w:vAlign w:val="center"/>
          </w:tcPr>
          <w:p w14:paraId="241829B1" w14:textId="77777777" w:rsidR="00CC5D02" w:rsidRPr="00CC5D02" w:rsidRDefault="00CC5D02" w:rsidP="00CC5D02">
            <w:pPr>
              <w:jc w:val="center"/>
              <w:rPr>
                <w:rFonts w:ascii="Times New Roman" w:hAnsi="Times New Roman" w:cs="Times New Roman"/>
                <w:sz w:val="20"/>
                <w:szCs w:val="20"/>
              </w:rPr>
            </w:pPr>
          </w:p>
        </w:tc>
        <w:tc>
          <w:tcPr>
            <w:tcW w:w="1785" w:type="dxa"/>
            <w:vAlign w:val="center"/>
          </w:tcPr>
          <w:p w14:paraId="4E04364E" w14:textId="77777777" w:rsidR="00CC5D02" w:rsidRPr="00CC5D02" w:rsidRDefault="00CC5D02" w:rsidP="00CC5D02">
            <w:pPr>
              <w:jc w:val="center"/>
              <w:rPr>
                <w:rFonts w:ascii="Times New Roman" w:hAnsi="Times New Roman" w:cs="Times New Roman"/>
                <w:sz w:val="20"/>
                <w:szCs w:val="20"/>
              </w:rPr>
            </w:pPr>
          </w:p>
        </w:tc>
      </w:tr>
      <w:tr w:rsidR="00CC5D02" w:rsidRPr="00CC5D02" w14:paraId="61ADFB62" w14:textId="77777777" w:rsidTr="00CC5D02">
        <w:tc>
          <w:tcPr>
            <w:tcW w:w="1785" w:type="dxa"/>
            <w:vAlign w:val="center"/>
          </w:tcPr>
          <w:p w14:paraId="3DA083CA" w14:textId="77777777" w:rsidR="00CC5D02" w:rsidRPr="00CC5D02" w:rsidRDefault="00CC5D02" w:rsidP="00CC5D02">
            <w:pPr>
              <w:jc w:val="center"/>
              <w:rPr>
                <w:rFonts w:ascii="Times New Roman" w:hAnsi="Times New Roman" w:cs="Times New Roman"/>
                <w:sz w:val="20"/>
                <w:szCs w:val="20"/>
              </w:rPr>
            </w:pPr>
            <w:r>
              <w:rPr>
                <w:rFonts w:ascii="Times New Roman" w:hAnsi="Times New Roman" w:cs="Times New Roman"/>
                <w:sz w:val="20"/>
                <w:szCs w:val="20"/>
              </w:rPr>
              <w:t>2</w:t>
            </w:r>
          </w:p>
        </w:tc>
        <w:tc>
          <w:tcPr>
            <w:tcW w:w="1784" w:type="dxa"/>
            <w:vAlign w:val="center"/>
          </w:tcPr>
          <w:p w14:paraId="51ECAD28" w14:textId="77777777" w:rsidR="00CC5D02" w:rsidRPr="00CC5D02" w:rsidRDefault="00CC5D02" w:rsidP="00CC5D02">
            <w:pPr>
              <w:jc w:val="center"/>
              <w:rPr>
                <w:rFonts w:ascii="Times New Roman" w:hAnsi="Times New Roman" w:cs="Times New Roman"/>
                <w:sz w:val="20"/>
                <w:szCs w:val="20"/>
              </w:rPr>
            </w:pPr>
          </w:p>
        </w:tc>
        <w:tc>
          <w:tcPr>
            <w:tcW w:w="1784" w:type="dxa"/>
            <w:vAlign w:val="center"/>
          </w:tcPr>
          <w:p w14:paraId="7FBBAA06" w14:textId="77777777" w:rsidR="00CC5D02" w:rsidRPr="00CC5D02" w:rsidRDefault="00CC5D02" w:rsidP="00CC5D02">
            <w:pPr>
              <w:jc w:val="center"/>
              <w:rPr>
                <w:rFonts w:ascii="Times New Roman" w:hAnsi="Times New Roman" w:cs="Times New Roman"/>
                <w:sz w:val="20"/>
                <w:szCs w:val="20"/>
              </w:rPr>
            </w:pPr>
          </w:p>
        </w:tc>
        <w:tc>
          <w:tcPr>
            <w:tcW w:w="1784" w:type="dxa"/>
            <w:vAlign w:val="center"/>
          </w:tcPr>
          <w:p w14:paraId="5D76A7DB" w14:textId="77777777" w:rsidR="00CC5D02" w:rsidRPr="00CC5D02" w:rsidRDefault="00CC5D02" w:rsidP="00CC5D02">
            <w:pPr>
              <w:jc w:val="center"/>
              <w:rPr>
                <w:rFonts w:ascii="Times New Roman" w:hAnsi="Times New Roman" w:cs="Times New Roman"/>
                <w:sz w:val="20"/>
                <w:szCs w:val="20"/>
              </w:rPr>
            </w:pPr>
          </w:p>
        </w:tc>
        <w:tc>
          <w:tcPr>
            <w:tcW w:w="1784" w:type="dxa"/>
            <w:vAlign w:val="center"/>
          </w:tcPr>
          <w:p w14:paraId="2C126A2E" w14:textId="77777777" w:rsidR="00CC5D02" w:rsidRPr="00CC5D02" w:rsidRDefault="00CC5D02" w:rsidP="00CC5D02">
            <w:pPr>
              <w:jc w:val="center"/>
              <w:rPr>
                <w:rFonts w:ascii="Times New Roman" w:hAnsi="Times New Roman" w:cs="Times New Roman"/>
                <w:sz w:val="20"/>
                <w:szCs w:val="20"/>
              </w:rPr>
            </w:pPr>
          </w:p>
        </w:tc>
        <w:tc>
          <w:tcPr>
            <w:tcW w:w="1785" w:type="dxa"/>
            <w:vAlign w:val="center"/>
          </w:tcPr>
          <w:p w14:paraId="59803695" w14:textId="77777777" w:rsidR="00CC5D02" w:rsidRPr="00CC5D02" w:rsidRDefault="00CC5D02" w:rsidP="00CC5D02">
            <w:pPr>
              <w:jc w:val="center"/>
              <w:rPr>
                <w:rFonts w:ascii="Times New Roman" w:hAnsi="Times New Roman" w:cs="Times New Roman"/>
                <w:sz w:val="20"/>
                <w:szCs w:val="20"/>
              </w:rPr>
            </w:pPr>
          </w:p>
        </w:tc>
        <w:tc>
          <w:tcPr>
            <w:tcW w:w="1785" w:type="dxa"/>
            <w:vAlign w:val="center"/>
          </w:tcPr>
          <w:p w14:paraId="26BAE419" w14:textId="77777777" w:rsidR="00CC5D02" w:rsidRPr="00CC5D02" w:rsidRDefault="00CC5D02" w:rsidP="00CC5D02">
            <w:pPr>
              <w:jc w:val="center"/>
              <w:rPr>
                <w:rFonts w:ascii="Times New Roman" w:hAnsi="Times New Roman" w:cs="Times New Roman"/>
                <w:sz w:val="20"/>
                <w:szCs w:val="20"/>
              </w:rPr>
            </w:pPr>
          </w:p>
        </w:tc>
        <w:tc>
          <w:tcPr>
            <w:tcW w:w="1785" w:type="dxa"/>
            <w:vAlign w:val="center"/>
          </w:tcPr>
          <w:p w14:paraId="6ACD511F" w14:textId="77777777" w:rsidR="00CC5D02" w:rsidRPr="00CC5D02" w:rsidRDefault="00CC5D02" w:rsidP="00CC5D02">
            <w:pPr>
              <w:jc w:val="center"/>
              <w:rPr>
                <w:rFonts w:ascii="Times New Roman" w:hAnsi="Times New Roman" w:cs="Times New Roman"/>
                <w:sz w:val="20"/>
                <w:szCs w:val="20"/>
              </w:rPr>
            </w:pPr>
          </w:p>
        </w:tc>
      </w:tr>
      <w:tr w:rsidR="00CC5D02" w:rsidRPr="00CC5D02" w14:paraId="2162FE95" w14:textId="77777777" w:rsidTr="00CC5D02">
        <w:tc>
          <w:tcPr>
            <w:tcW w:w="1785" w:type="dxa"/>
            <w:vAlign w:val="center"/>
          </w:tcPr>
          <w:p w14:paraId="6A91D8CF" w14:textId="77777777" w:rsidR="00CC5D02" w:rsidRPr="00CC5D02" w:rsidRDefault="00CC5D02" w:rsidP="00CC5D02">
            <w:pPr>
              <w:jc w:val="center"/>
              <w:rPr>
                <w:rFonts w:ascii="Times New Roman" w:hAnsi="Times New Roman" w:cs="Times New Roman"/>
                <w:sz w:val="20"/>
                <w:szCs w:val="20"/>
              </w:rPr>
            </w:pPr>
            <w:r>
              <w:rPr>
                <w:rFonts w:ascii="Times New Roman" w:hAnsi="Times New Roman" w:cs="Times New Roman"/>
                <w:sz w:val="20"/>
                <w:szCs w:val="20"/>
              </w:rPr>
              <w:t>3</w:t>
            </w:r>
          </w:p>
        </w:tc>
        <w:tc>
          <w:tcPr>
            <w:tcW w:w="1784" w:type="dxa"/>
            <w:vAlign w:val="center"/>
          </w:tcPr>
          <w:p w14:paraId="783760DA" w14:textId="77777777" w:rsidR="00CC5D02" w:rsidRPr="00CC5D02" w:rsidRDefault="00CC5D02" w:rsidP="00CC5D02">
            <w:pPr>
              <w:jc w:val="center"/>
              <w:rPr>
                <w:rFonts w:ascii="Times New Roman" w:hAnsi="Times New Roman" w:cs="Times New Roman"/>
                <w:sz w:val="20"/>
                <w:szCs w:val="20"/>
              </w:rPr>
            </w:pPr>
          </w:p>
        </w:tc>
        <w:tc>
          <w:tcPr>
            <w:tcW w:w="1784" w:type="dxa"/>
            <w:vAlign w:val="center"/>
          </w:tcPr>
          <w:p w14:paraId="7F8B7B5C" w14:textId="77777777" w:rsidR="00CC5D02" w:rsidRPr="00CC5D02" w:rsidRDefault="00CC5D02" w:rsidP="00CC5D02">
            <w:pPr>
              <w:jc w:val="center"/>
              <w:rPr>
                <w:rFonts w:ascii="Times New Roman" w:hAnsi="Times New Roman" w:cs="Times New Roman"/>
                <w:sz w:val="20"/>
                <w:szCs w:val="20"/>
              </w:rPr>
            </w:pPr>
          </w:p>
        </w:tc>
        <w:tc>
          <w:tcPr>
            <w:tcW w:w="1784" w:type="dxa"/>
            <w:vAlign w:val="center"/>
          </w:tcPr>
          <w:p w14:paraId="2508757B" w14:textId="77777777" w:rsidR="00CC5D02" w:rsidRPr="00CC5D02" w:rsidRDefault="00CC5D02" w:rsidP="00CC5D02">
            <w:pPr>
              <w:jc w:val="center"/>
              <w:rPr>
                <w:rFonts w:ascii="Times New Roman" w:hAnsi="Times New Roman" w:cs="Times New Roman"/>
                <w:sz w:val="20"/>
                <w:szCs w:val="20"/>
              </w:rPr>
            </w:pPr>
          </w:p>
        </w:tc>
        <w:tc>
          <w:tcPr>
            <w:tcW w:w="1784" w:type="dxa"/>
            <w:vAlign w:val="center"/>
          </w:tcPr>
          <w:p w14:paraId="508FA94E" w14:textId="77777777" w:rsidR="00CC5D02" w:rsidRPr="00CC5D02" w:rsidRDefault="00CC5D02" w:rsidP="00CC5D02">
            <w:pPr>
              <w:jc w:val="center"/>
              <w:rPr>
                <w:rFonts w:ascii="Times New Roman" w:hAnsi="Times New Roman" w:cs="Times New Roman"/>
                <w:sz w:val="20"/>
                <w:szCs w:val="20"/>
              </w:rPr>
            </w:pPr>
          </w:p>
        </w:tc>
        <w:tc>
          <w:tcPr>
            <w:tcW w:w="1785" w:type="dxa"/>
            <w:vAlign w:val="center"/>
          </w:tcPr>
          <w:p w14:paraId="325EE2F6" w14:textId="77777777" w:rsidR="00CC5D02" w:rsidRPr="00CC5D02" w:rsidRDefault="00CC5D02" w:rsidP="00CC5D02">
            <w:pPr>
              <w:jc w:val="center"/>
              <w:rPr>
                <w:rFonts w:ascii="Times New Roman" w:hAnsi="Times New Roman" w:cs="Times New Roman"/>
                <w:sz w:val="20"/>
                <w:szCs w:val="20"/>
              </w:rPr>
            </w:pPr>
          </w:p>
        </w:tc>
        <w:tc>
          <w:tcPr>
            <w:tcW w:w="1785" w:type="dxa"/>
            <w:vAlign w:val="center"/>
          </w:tcPr>
          <w:p w14:paraId="7D35D819" w14:textId="77777777" w:rsidR="00CC5D02" w:rsidRPr="00CC5D02" w:rsidRDefault="00CC5D02" w:rsidP="00CC5D02">
            <w:pPr>
              <w:jc w:val="center"/>
              <w:rPr>
                <w:rFonts w:ascii="Times New Roman" w:hAnsi="Times New Roman" w:cs="Times New Roman"/>
                <w:sz w:val="20"/>
                <w:szCs w:val="20"/>
              </w:rPr>
            </w:pPr>
          </w:p>
        </w:tc>
        <w:tc>
          <w:tcPr>
            <w:tcW w:w="1785" w:type="dxa"/>
            <w:vAlign w:val="center"/>
          </w:tcPr>
          <w:p w14:paraId="15B02408" w14:textId="77777777" w:rsidR="00CC5D02" w:rsidRPr="00CC5D02" w:rsidRDefault="00CC5D02" w:rsidP="00CC5D02">
            <w:pPr>
              <w:jc w:val="center"/>
              <w:rPr>
                <w:rFonts w:ascii="Times New Roman" w:hAnsi="Times New Roman" w:cs="Times New Roman"/>
                <w:sz w:val="20"/>
                <w:szCs w:val="20"/>
              </w:rPr>
            </w:pPr>
          </w:p>
        </w:tc>
      </w:tr>
      <w:tr w:rsidR="00CC5D02" w:rsidRPr="00CC5D02" w14:paraId="329EAB38" w14:textId="77777777" w:rsidTr="00CC5D02">
        <w:tc>
          <w:tcPr>
            <w:tcW w:w="1785" w:type="dxa"/>
            <w:vAlign w:val="center"/>
          </w:tcPr>
          <w:p w14:paraId="6DCD4C07" w14:textId="77777777" w:rsidR="00CC5D02" w:rsidRPr="00CC5D02" w:rsidRDefault="00CC5D02" w:rsidP="00CC5D02">
            <w:pPr>
              <w:jc w:val="center"/>
              <w:rPr>
                <w:rFonts w:ascii="Times New Roman" w:hAnsi="Times New Roman" w:cs="Times New Roman"/>
                <w:sz w:val="20"/>
                <w:szCs w:val="20"/>
              </w:rPr>
            </w:pPr>
            <w:r>
              <w:rPr>
                <w:rFonts w:ascii="Times New Roman" w:hAnsi="Times New Roman" w:cs="Times New Roman"/>
                <w:sz w:val="20"/>
                <w:szCs w:val="20"/>
              </w:rPr>
              <w:t>…</w:t>
            </w:r>
          </w:p>
        </w:tc>
        <w:tc>
          <w:tcPr>
            <w:tcW w:w="1784" w:type="dxa"/>
            <w:vAlign w:val="center"/>
          </w:tcPr>
          <w:p w14:paraId="77EAA7B1" w14:textId="77777777" w:rsidR="00CC5D02" w:rsidRPr="00CC5D02" w:rsidRDefault="00CC5D02" w:rsidP="00CC5D02">
            <w:pPr>
              <w:jc w:val="center"/>
              <w:rPr>
                <w:rFonts w:ascii="Times New Roman" w:hAnsi="Times New Roman" w:cs="Times New Roman"/>
                <w:sz w:val="20"/>
                <w:szCs w:val="20"/>
              </w:rPr>
            </w:pPr>
          </w:p>
        </w:tc>
        <w:tc>
          <w:tcPr>
            <w:tcW w:w="1784" w:type="dxa"/>
            <w:vAlign w:val="center"/>
          </w:tcPr>
          <w:p w14:paraId="00303AF3" w14:textId="77777777" w:rsidR="00CC5D02" w:rsidRPr="00CC5D02" w:rsidRDefault="00CC5D02" w:rsidP="00CC5D02">
            <w:pPr>
              <w:jc w:val="center"/>
              <w:rPr>
                <w:rFonts w:ascii="Times New Roman" w:hAnsi="Times New Roman" w:cs="Times New Roman"/>
                <w:sz w:val="20"/>
                <w:szCs w:val="20"/>
              </w:rPr>
            </w:pPr>
          </w:p>
        </w:tc>
        <w:tc>
          <w:tcPr>
            <w:tcW w:w="1784" w:type="dxa"/>
            <w:vAlign w:val="center"/>
          </w:tcPr>
          <w:p w14:paraId="55522350" w14:textId="77777777" w:rsidR="00CC5D02" w:rsidRPr="00CC5D02" w:rsidRDefault="00CC5D02" w:rsidP="00CC5D02">
            <w:pPr>
              <w:jc w:val="center"/>
              <w:rPr>
                <w:rFonts w:ascii="Times New Roman" w:hAnsi="Times New Roman" w:cs="Times New Roman"/>
                <w:sz w:val="20"/>
                <w:szCs w:val="20"/>
              </w:rPr>
            </w:pPr>
          </w:p>
        </w:tc>
        <w:tc>
          <w:tcPr>
            <w:tcW w:w="1784" w:type="dxa"/>
            <w:vAlign w:val="center"/>
          </w:tcPr>
          <w:p w14:paraId="4B21A641" w14:textId="77777777" w:rsidR="00CC5D02" w:rsidRPr="00CC5D02" w:rsidRDefault="00CC5D02" w:rsidP="00CC5D02">
            <w:pPr>
              <w:jc w:val="center"/>
              <w:rPr>
                <w:rFonts w:ascii="Times New Roman" w:hAnsi="Times New Roman" w:cs="Times New Roman"/>
                <w:sz w:val="20"/>
                <w:szCs w:val="20"/>
              </w:rPr>
            </w:pPr>
          </w:p>
        </w:tc>
        <w:tc>
          <w:tcPr>
            <w:tcW w:w="1785" w:type="dxa"/>
            <w:vAlign w:val="center"/>
          </w:tcPr>
          <w:p w14:paraId="64F3ECF1" w14:textId="77777777" w:rsidR="00CC5D02" w:rsidRPr="00CC5D02" w:rsidRDefault="00CC5D02" w:rsidP="00CC5D02">
            <w:pPr>
              <w:jc w:val="center"/>
              <w:rPr>
                <w:rFonts w:ascii="Times New Roman" w:hAnsi="Times New Roman" w:cs="Times New Roman"/>
                <w:sz w:val="20"/>
                <w:szCs w:val="20"/>
              </w:rPr>
            </w:pPr>
          </w:p>
        </w:tc>
        <w:tc>
          <w:tcPr>
            <w:tcW w:w="1785" w:type="dxa"/>
            <w:vAlign w:val="center"/>
          </w:tcPr>
          <w:p w14:paraId="7CD5D7E0" w14:textId="77777777" w:rsidR="00CC5D02" w:rsidRPr="00CC5D02" w:rsidRDefault="00CC5D02" w:rsidP="00CC5D02">
            <w:pPr>
              <w:jc w:val="center"/>
              <w:rPr>
                <w:rFonts w:ascii="Times New Roman" w:hAnsi="Times New Roman" w:cs="Times New Roman"/>
                <w:sz w:val="20"/>
                <w:szCs w:val="20"/>
              </w:rPr>
            </w:pPr>
          </w:p>
        </w:tc>
        <w:tc>
          <w:tcPr>
            <w:tcW w:w="1785" w:type="dxa"/>
            <w:vAlign w:val="center"/>
          </w:tcPr>
          <w:p w14:paraId="32C7B605" w14:textId="77777777" w:rsidR="00CC5D02" w:rsidRPr="00CC5D02" w:rsidRDefault="00CC5D02" w:rsidP="00CC5D02">
            <w:pPr>
              <w:jc w:val="center"/>
              <w:rPr>
                <w:rFonts w:ascii="Times New Roman" w:hAnsi="Times New Roman" w:cs="Times New Roman"/>
                <w:sz w:val="20"/>
                <w:szCs w:val="20"/>
              </w:rPr>
            </w:pPr>
          </w:p>
        </w:tc>
      </w:tr>
      <w:tr w:rsidR="00CC5D02" w:rsidRPr="00CC5D02" w14:paraId="72FC024E" w14:textId="77777777" w:rsidTr="00CC5D02">
        <w:tc>
          <w:tcPr>
            <w:tcW w:w="1785" w:type="dxa"/>
            <w:vAlign w:val="center"/>
          </w:tcPr>
          <w:p w14:paraId="0C1B4F2D" w14:textId="77777777" w:rsidR="00CC5D02" w:rsidRPr="00CC5D02" w:rsidRDefault="00CC5D02" w:rsidP="00CC5D02">
            <w:pPr>
              <w:jc w:val="center"/>
              <w:rPr>
                <w:rFonts w:ascii="Times New Roman" w:hAnsi="Times New Roman" w:cs="Times New Roman"/>
                <w:sz w:val="20"/>
                <w:szCs w:val="20"/>
              </w:rPr>
            </w:pPr>
            <w:r>
              <w:rPr>
                <w:rFonts w:ascii="Times New Roman" w:hAnsi="Times New Roman" w:cs="Times New Roman"/>
                <w:sz w:val="20"/>
                <w:szCs w:val="20"/>
              </w:rPr>
              <w:t>…</w:t>
            </w:r>
          </w:p>
        </w:tc>
        <w:tc>
          <w:tcPr>
            <w:tcW w:w="1784" w:type="dxa"/>
            <w:vAlign w:val="center"/>
          </w:tcPr>
          <w:p w14:paraId="0EB91DEF" w14:textId="77777777" w:rsidR="00CC5D02" w:rsidRPr="00CC5D02" w:rsidRDefault="00CC5D02" w:rsidP="00CC5D02">
            <w:pPr>
              <w:jc w:val="center"/>
              <w:rPr>
                <w:rFonts w:ascii="Times New Roman" w:hAnsi="Times New Roman" w:cs="Times New Roman"/>
                <w:sz w:val="20"/>
                <w:szCs w:val="20"/>
              </w:rPr>
            </w:pPr>
          </w:p>
        </w:tc>
        <w:tc>
          <w:tcPr>
            <w:tcW w:w="1784" w:type="dxa"/>
            <w:vAlign w:val="center"/>
          </w:tcPr>
          <w:p w14:paraId="6EBE1038" w14:textId="77777777" w:rsidR="00CC5D02" w:rsidRPr="00CC5D02" w:rsidRDefault="00CC5D02" w:rsidP="00CC5D02">
            <w:pPr>
              <w:jc w:val="center"/>
              <w:rPr>
                <w:rFonts w:ascii="Times New Roman" w:hAnsi="Times New Roman" w:cs="Times New Roman"/>
                <w:sz w:val="20"/>
                <w:szCs w:val="20"/>
              </w:rPr>
            </w:pPr>
          </w:p>
        </w:tc>
        <w:tc>
          <w:tcPr>
            <w:tcW w:w="1784" w:type="dxa"/>
            <w:vAlign w:val="center"/>
          </w:tcPr>
          <w:p w14:paraId="0C812F9B" w14:textId="77777777" w:rsidR="00CC5D02" w:rsidRPr="00CC5D02" w:rsidRDefault="00CC5D02" w:rsidP="00CC5D02">
            <w:pPr>
              <w:jc w:val="center"/>
              <w:rPr>
                <w:rFonts w:ascii="Times New Roman" w:hAnsi="Times New Roman" w:cs="Times New Roman"/>
                <w:sz w:val="20"/>
                <w:szCs w:val="20"/>
              </w:rPr>
            </w:pPr>
          </w:p>
        </w:tc>
        <w:tc>
          <w:tcPr>
            <w:tcW w:w="1784" w:type="dxa"/>
            <w:vAlign w:val="center"/>
          </w:tcPr>
          <w:p w14:paraId="530BF924" w14:textId="77777777" w:rsidR="00CC5D02" w:rsidRPr="00CC5D02" w:rsidRDefault="00CC5D02" w:rsidP="00CC5D02">
            <w:pPr>
              <w:jc w:val="center"/>
              <w:rPr>
                <w:rFonts w:ascii="Times New Roman" w:hAnsi="Times New Roman" w:cs="Times New Roman"/>
                <w:sz w:val="20"/>
                <w:szCs w:val="20"/>
              </w:rPr>
            </w:pPr>
          </w:p>
        </w:tc>
        <w:tc>
          <w:tcPr>
            <w:tcW w:w="1785" w:type="dxa"/>
            <w:vAlign w:val="center"/>
          </w:tcPr>
          <w:p w14:paraId="0D61BDE3" w14:textId="77777777" w:rsidR="00CC5D02" w:rsidRPr="00CC5D02" w:rsidRDefault="00CC5D02" w:rsidP="00CC5D02">
            <w:pPr>
              <w:jc w:val="center"/>
              <w:rPr>
                <w:rFonts w:ascii="Times New Roman" w:hAnsi="Times New Roman" w:cs="Times New Roman"/>
                <w:sz w:val="20"/>
                <w:szCs w:val="20"/>
              </w:rPr>
            </w:pPr>
          </w:p>
        </w:tc>
        <w:tc>
          <w:tcPr>
            <w:tcW w:w="1785" w:type="dxa"/>
            <w:vAlign w:val="center"/>
          </w:tcPr>
          <w:p w14:paraId="79BE5ED7" w14:textId="77777777" w:rsidR="00CC5D02" w:rsidRPr="00CC5D02" w:rsidRDefault="00CC5D02" w:rsidP="00CC5D02">
            <w:pPr>
              <w:jc w:val="center"/>
              <w:rPr>
                <w:rFonts w:ascii="Times New Roman" w:hAnsi="Times New Roman" w:cs="Times New Roman"/>
                <w:sz w:val="20"/>
                <w:szCs w:val="20"/>
              </w:rPr>
            </w:pPr>
          </w:p>
        </w:tc>
        <w:tc>
          <w:tcPr>
            <w:tcW w:w="1785" w:type="dxa"/>
            <w:vAlign w:val="center"/>
          </w:tcPr>
          <w:p w14:paraId="174952D9" w14:textId="77777777" w:rsidR="00CC5D02" w:rsidRPr="00CC5D02" w:rsidRDefault="00CC5D02" w:rsidP="00CC5D02">
            <w:pPr>
              <w:jc w:val="center"/>
              <w:rPr>
                <w:rFonts w:ascii="Times New Roman" w:hAnsi="Times New Roman" w:cs="Times New Roman"/>
                <w:sz w:val="20"/>
                <w:szCs w:val="20"/>
              </w:rPr>
            </w:pPr>
          </w:p>
        </w:tc>
      </w:tr>
    </w:tbl>
    <w:p w14:paraId="7633BBB4" w14:textId="77777777" w:rsidR="00CC5D02" w:rsidRDefault="00CC5D02" w:rsidP="00E23409">
      <w:pPr>
        <w:spacing w:before="240"/>
        <w:jc w:val="both"/>
        <w:rPr>
          <w:rFonts w:ascii="Times New Roman" w:hAnsi="Times New Roman" w:cs="Times New Roman"/>
        </w:rPr>
      </w:pPr>
    </w:p>
    <w:p w14:paraId="39B4CDC5" w14:textId="77777777" w:rsidR="00E23409" w:rsidRDefault="00CC5D02" w:rsidP="00E23409">
      <w:pPr>
        <w:spacing w:before="240"/>
        <w:jc w:val="both"/>
        <w:rPr>
          <w:rFonts w:ascii="Times New Roman" w:hAnsi="Times New Roman" w:cs="Times New Roman"/>
          <w:b/>
          <w:bCs/>
        </w:rPr>
      </w:pPr>
      <w:r>
        <w:rPr>
          <w:rFonts w:ascii="Times New Roman" w:hAnsi="Times New Roman" w:cs="Times New Roman"/>
        </w:rPr>
        <w:t>Totale spese previste su cui si richiede l’agevolazione</w:t>
      </w:r>
      <w:r>
        <w:rPr>
          <w:rFonts w:ascii="Times New Roman" w:hAnsi="Times New Roman" w:cs="Times New Roman"/>
          <w:sz w:val="20"/>
          <w:szCs w:val="20"/>
          <w:vertAlign w:val="superscript"/>
        </w:rPr>
        <w:t>5</w:t>
      </w:r>
      <w:r>
        <w:rPr>
          <w:rFonts w:ascii="Times New Roman" w:hAnsi="Times New Roman" w:cs="Times New Roman"/>
        </w:rPr>
        <w:t xml:space="preserve"> </w:t>
      </w:r>
      <w:r>
        <w:rPr>
          <w:rFonts w:ascii="Times New Roman" w:hAnsi="Times New Roman" w:cs="Times New Roman"/>
          <w:b/>
          <w:bCs/>
        </w:rPr>
        <w:t>_____________________</w:t>
      </w:r>
    </w:p>
    <w:p w14:paraId="7D7A92E4" w14:textId="77777777" w:rsidR="007C3DC5" w:rsidRDefault="007C3DC5">
      <w:pPr>
        <w:rPr>
          <w:rFonts w:ascii="Times New Roman" w:hAnsi="Times New Roman" w:cs="Times New Roman"/>
        </w:rPr>
      </w:pPr>
      <w:r>
        <w:rPr>
          <w:rFonts w:ascii="Times New Roman" w:hAnsi="Times New Roman" w:cs="Times New Roman"/>
        </w:rPr>
        <w:br w:type="page"/>
      </w:r>
    </w:p>
    <w:p w14:paraId="7F8A2F3A" w14:textId="35732B41" w:rsidR="00CC5D02" w:rsidRDefault="00CC5D02" w:rsidP="00CC5D02">
      <w:pPr>
        <w:spacing w:before="240"/>
        <w:jc w:val="both"/>
        <w:rPr>
          <w:rFonts w:ascii="Times New Roman" w:hAnsi="Times New Roman" w:cs="Times New Roman"/>
        </w:rPr>
      </w:pPr>
      <w:r>
        <w:rPr>
          <w:rFonts w:ascii="Times New Roman" w:hAnsi="Times New Roman" w:cs="Times New Roman"/>
        </w:rPr>
        <w:lastRenderedPageBreak/>
        <w:t xml:space="preserve">Pianificazione temporale degli investimenti e di presentazione degli stati di avanzamento dei lavori assicurando che tutti i dati e le informazioni ivi indicati coincidano con quelle riportate nella domanda di agevolazione, ai sensi dell’art. 3, comma 3, lett. a, punto 6 del decreto </w:t>
      </w:r>
      <w:r w:rsidRPr="00167912">
        <w:rPr>
          <w:rFonts w:ascii="Times New Roman" w:hAnsi="Times New Roman" w:cs="Times New Roman"/>
        </w:rPr>
        <w:t xml:space="preserve">direttoriale </w:t>
      </w:r>
      <w:r w:rsidR="00445749" w:rsidRPr="00167912">
        <w:rPr>
          <w:rFonts w:ascii="Times New Roman" w:hAnsi="Times New Roman" w:cs="Times New Roman"/>
        </w:rPr>
        <w:t>0</w:t>
      </w:r>
      <w:r w:rsidR="00167912" w:rsidRPr="00167912">
        <w:rPr>
          <w:rFonts w:ascii="Times New Roman" w:hAnsi="Times New Roman" w:cs="Times New Roman"/>
        </w:rPr>
        <w:t>5</w:t>
      </w:r>
      <w:r w:rsidR="00445749" w:rsidRPr="00167912">
        <w:rPr>
          <w:rFonts w:ascii="Times New Roman" w:hAnsi="Times New Roman" w:cs="Times New Roman"/>
        </w:rPr>
        <w:t xml:space="preserve"> agosto 2026</w:t>
      </w:r>
      <w:r w:rsidRPr="00167912">
        <w:rPr>
          <w:rFonts w:ascii="Times New Roman" w:hAnsi="Times New Roman" w:cs="Times New Roman"/>
        </w:rPr>
        <w:t>, e</w:t>
      </w:r>
      <w:r>
        <w:rPr>
          <w:rFonts w:ascii="Times New Roman" w:hAnsi="Times New Roman" w:cs="Times New Roman"/>
        </w:rPr>
        <w:t xml:space="preserve"> nella tabella del piano di investimento sopra compilata. </w:t>
      </w:r>
    </w:p>
    <w:p w14:paraId="7342C7DE" w14:textId="23C1E9A8" w:rsidR="00CC5D02" w:rsidRDefault="00CC5D02" w:rsidP="00CC5D02">
      <w:pPr>
        <w:spacing w:before="240"/>
        <w:jc w:val="both"/>
        <w:rPr>
          <w:rFonts w:ascii="Times New Roman" w:hAnsi="Times New Roman" w:cs="Times New Roman"/>
        </w:rPr>
      </w:pPr>
      <w:r>
        <w:rPr>
          <w:rFonts w:ascii="Times New Roman" w:hAnsi="Times New Roman" w:cs="Times New Roman"/>
        </w:rPr>
        <w:t>(</w:t>
      </w:r>
      <w:r>
        <w:rPr>
          <w:rFonts w:ascii="Times New Roman" w:hAnsi="Times New Roman" w:cs="Times New Roman"/>
          <w:i/>
          <w:iCs/>
        </w:rPr>
        <w:t xml:space="preserve">Ai fini dell’ammissibilità alle agevolazioni il programma di investimento deve prevedere una durata non superiore a 18 mesi dalla data </w:t>
      </w:r>
      <w:r w:rsidRPr="00A87C5E">
        <w:rPr>
          <w:rFonts w:ascii="Times New Roman" w:hAnsi="Times New Roman" w:cs="Times New Roman"/>
          <w:i/>
          <w:iCs/>
        </w:rPr>
        <w:t xml:space="preserve">di </w:t>
      </w:r>
      <w:r w:rsidR="00EB1DE4" w:rsidRPr="00A87C5E">
        <w:rPr>
          <w:rFonts w:ascii="Times New Roman" w:hAnsi="Times New Roman" w:cs="Times New Roman"/>
          <w:i/>
          <w:iCs/>
        </w:rPr>
        <w:t>notifica</w:t>
      </w:r>
      <w:r w:rsidRPr="00A87C5E">
        <w:rPr>
          <w:rFonts w:ascii="Times New Roman" w:hAnsi="Times New Roman" w:cs="Times New Roman"/>
          <w:i/>
          <w:iCs/>
        </w:rPr>
        <w:t xml:space="preserve"> del provvedimento di concessione delle agevolazioni, come previsto dall’art. 6, comma 6, lett. f) del Decreto ministeriale 18 marzo 2026; 2) le agevolazioni sono erogate in non più di tre stati di avanzamento lavori, per un importo almeno pari al 25% dell’importo complessivo dell’investimento ammesso, ad eccezione </w:t>
      </w:r>
      <w:r>
        <w:rPr>
          <w:rFonts w:ascii="Times New Roman" w:hAnsi="Times New Roman" w:cs="Times New Roman"/>
          <w:i/>
          <w:iCs/>
        </w:rPr>
        <w:t>dell’ultima richiesta di erogazione che può essere riferita ad un importo inferiore. La richiesta di erogazione a saldo delle agevolazioni concesse deve, in ogni caso, essere presentata entro 90 giorni dalla data di ultimazione dell’investimento, fatta salva la possibilità per l’Agenzia di accordare un maggiore termine su istanza dell’impresa beneficiaria</w:t>
      </w:r>
      <w:r>
        <w:rPr>
          <w:rFonts w:ascii="Times New Roman" w:hAnsi="Times New Roman" w:cs="Times New Roman"/>
        </w:rPr>
        <w:t>)</w:t>
      </w:r>
    </w:p>
    <w:tbl>
      <w:tblPr>
        <w:tblStyle w:val="Grigliatabella"/>
        <w:tblW w:w="0" w:type="auto"/>
        <w:tblLook w:val="04A0" w:firstRow="1" w:lastRow="0" w:firstColumn="1" w:lastColumn="0" w:noHBand="0" w:noVBand="1"/>
      </w:tblPr>
      <w:tblGrid>
        <w:gridCol w:w="1298"/>
        <w:gridCol w:w="1298"/>
        <w:gridCol w:w="1297"/>
        <w:gridCol w:w="1297"/>
        <w:gridCol w:w="1298"/>
        <w:gridCol w:w="1298"/>
        <w:gridCol w:w="1298"/>
        <w:gridCol w:w="1298"/>
        <w:gridCol w:w="1298"/>
        <w:gridCol w:w="1298"/>
        <w:gridCol w:w="1298"/>
      </w:tblGrid>
      <w:tr w:rsidR="00CC5D02" w:rsidRPr="00CC5D02" w14:paraId="18676786" w14:textId="77777777" w:rsidTr="00CC5D02">
        <w:tc>
          <w:tcPr>
            <w:tcW w:w="1298" w:type="dxa"/>
            <w:vMerge w:val="restart"/>
            <w:vAlign w:val="center"/>
          </w:tcPr>
          <w:p w14:paraId="1B991089" w14:textId="77777777" w:rsidR="00CC5D02" w:rsidRPr="00CC5D02" w:rsidRDefault="00CC5D02" w:rsidP="00CC5D02">
            <w:pPr>
              <w:jc w:val="center"/>
              <w:rPr>
                <w:rFonts w:ascii="Times New Roman" w:hAnsi="Times New Roman" w:cs="Times New Roman"/>
                <w:sz w:val="20"/>
                <w:szCs w:val="20"/>
              </w:rPr>
            </w:pPr>
            <w:r>
              <w:rPr>
                <w:rFonts w:ascii="Times New Roman" w:hAnsi="Times New Roman" w:cs="Times New Roman"/>
                <w:sz w:val="20"/>
                <w:szCs w:val="20"/>
              </w:rPr>
              <w:t>ID Bene</w:t>
            </w:r>
            <w:r>
              <w:rPr>
                <w:rStyle w:val="Rimandonotaapidipagina"/>
                <w:rFonts w:ascii="Times New Roman" w:hAnsi="Times New Roman" w:cs="Times New Roman"/>
                <w:sz w:val="20"/>
                <w:szCs w:val="20"/>
              </w:rPr>
              <w:footnoteReference w:id="6"/>
            </w:r>
          </w:p>
        </w:tc>
        <w:tc>
          <w:tcPr>
            <w:tcW w:w="1298" w:type="dxa"/>
            <w:vMerge w:val="restart"/>
            <w:vAlign w:val="center"/>
          </w:tcPr>
          <w:p w14:paraId="5A1C1476" w14:textId="77777777" w:rsidR="00CC5D02" w:rsidRPr="00CC5D02" w:rsidRDefault="00CC5D02" w:rsidP="00CC5D02">
            <w:pPr>
              <w:jc w:val="center"/>
              <w:rPr>
                <w:rFonts w:ascii="Times New Roman" w:hAnsi="Times New Roman" w:cs="Times New Roman"/>
                <w:sz w:val="20"/>
                <w:szCs w:val="20"/>
              </w:rPr>
            </w:pPr>
            <w:r>
              <w:rPr>
                <w:rFonts w:ascii="Times New Roman" w:hAnsi="Times New Roman" w:cs="Times New Roman"/>
                <w:sz w:val="20"/>
                <w:szCs w:val="20"/>
              </w:rPr>
              <w:t>Bene di investimenti</w:t>
            </w:r>
            <w:r>
              <w:rPr>
                <w:rStyle w:val="Rimandonotaapidipagina"/>
                <w:rFonts w:ascii="Times New Roman" w:hAnsi="Times New Roman" w:cs="Times New Roman"/>
                <w:sz w:val="20"/>
                <w:szCs w:val="20"/>
              </w:rPr>
              <w:footnoteReference w:id="7"/>
            </w:r>
          </w:p>
        </w:tc>
        <w:tc>
          <w:tcPr>
            <w:tcW w:w="1297" w:type="dxa"/>
            <w:vMerge w:val="restart"/>
            <w:vAlign w:val="center"/>
          </w:tcPr>
          <w:p w14:paraId="0249D1A8" w14:textId="77777777" w:rsidR="00CC5D02" w:rsidRPr="00CC5D02" w:rsidRDefault="00CC5D02" w:rsidP="00CC5D02">
            <w:pPr>
              <w:jc w:val="center"/>
              <w:rPr>
                <w:rFonts w:ascii="Times New Roman" w:hAnsi="Times New Roman" w:cs="Times New Roman"/>
                <w:sz w:val="20"/>
                <w:szCs w:val="20"/>
              </w:rPr>
            </w:pPr>
            <w:r>
              <w:rPr>
                <w:rFonts w:ascii="Times New Roman" w:hAnsi="Times New Roman" w:cs="Times New Roman"/>
                <w:sz w:val="20"/>
                <w:szCs w:val="20"/>
              </w:rPr>
              <w:t>Categoria di spesa</w:t>
            </w:r>
            <w:r>
              <w:rPr>
                <w:rStyle w:val="Rimandonotaapidipagina"/>
                <w:rFonts w:ascii="Times New Roman" w:hAnsi="Times New Roman" w:cs="Times New Roman"/>
                <w:sz w:val="20"/>
                <w:szCs w:val="20"/>
              </w:rPr>
              <w:footnoteReference w:id="8"/>
            </w:r>
          </w:p>
        </w:tc>
        <w:tc>
          <w:tcPr>
            <w:tcW w:w="5191" w:type="dxa"/>
            <w:gridSpan w:val="4"/>
            <w:vAlign w:val="center"/>
          </w:tcPr>
          <w:p w14:paraId="64FCC4E3" w14:textId="77777777" w:rsidR="00CC5D02" w:rsidRPr="00345A2D" w:rsidRDefault="00CC5D02" w:rsidP="00CC5D02">
            <w:pPr>
              <w:jc w:val="center"/>
              <w:rPr>
                <w:rFonts w:ascii="Times New Roman" w:hAnsi="Times New Roman" w:cs="Times New Roman"/>
                <w:b/>
                <w:bCs/>
                <w:sz w:val="20"/>
                <w:szCs w:val="20"/>
              </w:rPr>
            </w:pPr>
            <w:r>
              <w:rPr>
                <w:rFonts w:ascii="Times New Roman" w:hAnsi="Times New Roman" w:cs="Times New Roman"/>
                <w:b/>
                <w:bCs/>
                <w:sz w:val="20"/>
                <w:szCs w:val="20"/>
              </w:rPr>
              <w:t>Pianificazione temporale degli investimenti</w:t>
            </w:r>
          </w:p>
        </w:tc>
        <w:tc>
          <w:tcPr>
            <w:tcW w:w="5192" w:type="dxa"/>
            <w:gridSpan w:val="4"/>
            <w:vAlign w:val="center"/>
          </w:tcPr>
          <w:p w14:paraId="501A34C6" w14:textId="77777777" w:rsidR="00CC5D02" w:rsidRPr="00345A2D" w:rsidRDefault="00345A2D" w:rsidP="00CC5D02">
            <w:pPr>
              <w:jc w:val="center"/>
              <w:rPr>
                <w:rFonts w:ascii="Times New Roman" w:hAnsi="Times New Roman" w:cs="Times New Roman"/>
                <w:b/>
                <w:bCs/>
                <w:sz w:val="20"/>
                <w:szCs w:val="20"/>
              </w:rPr>
            </w:pPr>
            <w:r>
              <w:rPr>
                <w:rFonts w:ascii="Times New Roman" w:hAnsi="Times New Roman" w:cs="Times New Roman"/>
                <w:b/>
                <w:bCs/>
                <w:sz w:val="20"/>
                <w:szCs w:val="20"/>
              </w:rPr>
              <w:t>Previsione stati di avanzamenti lavori</w:t>
            </w:r>
          </w:p>
        </w:tc>
      </w:tr>
      <w:tr w:rsidR="00CC5D02" w:rsidRPr="00CC5D02" w14:paraId="2DBD2A5F" w14:textId="77777777" w:rsidTr="00CC5D02">
        <w:tc>
          <w:tcPr>
            <w:tcW w:w="1298" w:type="dxa"/>
            <w:vMerge/>
            <w:vAlign w:val="center"/>
          </w:tcPr>
          <w:p w14:paraId="51FB401E" w14:textId="77777777" w:rsidR="00CC5D02" w:rsidRPr="00CC5D02" w:rsidRDefault="00CC5D02" w:rsidP="00CC5D02">
            <w:pPr>
              <w:jc w:val="center"/>
              <w:rPr>
                <w:rFonts w:ascii="Times New Roman" w:hAnsi="Times New Roman" w:cs="Times New Roman"/>
                <w:sz w:val="20"/>
                <w:szCs w:val="20"/>
              </w:rPr>
            </w:pPr>
          </w:p>
        </w:tc>
        <w:tc>
          <w:tcPr>
            <w:tcW w:w="1298" w:type="dxa"/>
            <w:vMerge/>
            <w:vAlign w:val="center"/>
          </w:tcPr>
          <w:p w14:paraId="2ED7A0D5" w14:textId="77777777" w:rsidR="00CC5D02" w:rsidRPr="00CC5D02" w:rsidRDefault="00CC5D02" w:rsidP="00CC5D02">
            <w:pPr>
              <w:jc w:val="center"/>
              <w:rPr>
                <w:rFonts w:ascii="Times New Roman" w:hAnsi="Times New Roman" w:cs="Times New Roman"/>
                <w:sz w:val="20"/>
                <w:szCs w:val="20"/>
              </w:rPr>
            </w:pPr>
          </w:p>
        </w:tc>
        <w:tc>
          <w:tcPr>
            <w:tcW w:w="1297" w:type="dxa"/>
            <w:vMerge/>
            <w:vAlign w:val="center"/>
          </w:tcPr>
          <w:p w14:paraId="2141CE5E" w14:textId="77777777" w:rsidR="00CC5D02" w:rsidRPr="00CC5D02" w:rsidRDefault="00CC5D02" w:rsidP="00CC5D02">
            <w:pPr>
              <w:jc w:val="center"/>
              <w:rPr>
                <w:rFonts w:ascii="Times New Roman" w:hAnsi="Times New Roman" w:cs="Times New Roman"/>
                <w:sz w:val="20"/>
                <w:szCs w:val="20"/>
              </w:rPr>
            </w:pPr>
          </w:p>
        </w:tc>
        <w:tc>
          <w:tcPr>
            <w:tcW w:w="1297" w:type="dxa"/>
            <w:vAlign w:val="center"/>
          </w:tcPr>
          <w:p w14:paraId="7496AE75" w14:textId="77777777" w:rsidR="00CC5D02" w:rsidRDefault="00345A2D" w:rsidP="00CC5D02">
            <w:pPr>
              <w:jc w:val="center"/>
              <w:rPr>
                <w:rFonts w:ascii="Times New Roman" w:hAnsi="Times New Roman" w:cs="Times New Roman"/>
                <w:sz w:val="20"/>
                <w:szCs w:val="20"/>
              </w:rPr>
            </w:pPr>
            <w:r>
              <w:rPr>
                <w:rFonts w:ascii="Times New Roman" w:hAnsi="Times New Roman" w:cs="Times New Roman"/>
                <w:sz w:val="20"/>
                <w:szCs w:val="20"/>
              </w:rPr>
              <w:t>n</w:t>
            </w:r>
          </w:p>
          <w:p w14:paraId="53AFB530" w14:textId="77777777" w:rsidR="00345A2D" w:rsidRPr="00CC5D02" w:rsidRDefault="00345A2D" w:rsidP="00CC5D02">
            <w:pPr>
              <w:jc w:val="center"/>
              <w:rPr>
                <w:rFonts w:ascii="Times New Roman" w:hAnsi="Times New Roman" w:cs="Times New Roman"/>
                <w:sz w:val="20"/>
                <w:szCs w:val="20"/>
              </w:rPr>
            </w:pPr>
            <w:r>
              <w:rPr>
                <w:rFonts w:ascii="Times New Roman" w:hAnsi="Times New Roman" w:cs="Times New Roman"/>
                <w:sz w:val="20"/>
                <w:szCs w:val="20"/>
              </w:rPr>
              <w:t>(anno di avvio)</w:t>
            </w:r>
          </w:p>
        </w:tc>
        <w:tc>
          <w:tcPr>
            <w:tcW w:w="1298" w:type="dxa"/>
            <w:vAlign w:val="center"/>
          </w:tcPr>
          <w:p w14:paraId="16C6E7DA" w14:textId="77777777" w:rsidR="00CC5D02" w:rsidRPr="00CC5D02" w:rsidRDefault="00345A2D" w:rsidP="00CC5D02">
            <w:pPr>
              <w:jc w:val="center"/>
              <w:rPr>
                <w:rFonts w:ascii="Times New Roman" w:hAnsi="Times New Roman" w:cs="Times New Roman"/>
                <w:sz w:val="20"/>
                <w:szCs w:val="20"/>
              </w:rPr>
            </w:pPr>
            <w:r>
              <w:rPr>
                <w:rFonts w:ascii="Times New Roman" w:hAnsi="Times New Roman" w:cs="Times New Roman"/>
                <w:sz w:val="20"/>
                <w:szCs w:val="20"/>
              </w:rPr>
              <w:t>n+1</w:t>
            </w:r>
          </w:p>
        </w:tc>
        <w:tc>
          <w:tcPr>
            <w:tcW w:w="1298" w:type="dxa"/>
            <w:vAlign w:val="center"/>
          </w:tcPr>
          <w:p w14:paraId="67B961DF" w14:textId="77777777" w:rsidR="00CC5D02" w:rsidRPr="00CC5D02" w:rsidRDefault="00345A2D" w:rsidP="00CC5D02">
            <w:pPr>
              <w:jc w:val="center"/>
              <w:rPr>
                <w:rFonts w:ascii="Times New Roman" w:hAnsi="Times New Roman" w:cs="Times New Roman"/>
                <w:sz w:val="20"/>
                <w:szCs w:val="20"/>
              </w:rPr>
            </w:pPr>
            <w:r>
              <w:rPr>
                <w:rFonts w:ascii="Times New Roman" w:hAnsi="Times New Roman" w:cs="Times New Roman"/>
                <w:sz w:val="20"/>
                <w:szCs w:val="20"/>
              </w:rPr>
              <w:t>n+2</w:t>
            </w:r>
            <w:r>
              <w:rPr>
                <w:rStyle w:val="Rimandonotaapidipagina"/>
                <w:rFonts w:ascii="Times New Roman" w:hAnsi="Times New Roman" w:cs="Times New Roman"/>
                <w:sz w:val="20"/>
                <w:szCs w:val="20"/>
              </w:rPr>
              <w:footnoteReference w:id="9"/>
            </w:r>
          </w:p>
        </w:tc>
        <w:tc>
          <w:tcPr>
            <w:tcW w:w="1298" w:type="dxa"/>
            <w:vMerge w:val="restart"/>
            <w:vAlign w:val="center"/>
          </w:tcPr>
          <w:p w14:paraId="4DEC9362" w14:textId="77777777" w:rsidR="00CC5D02" w:rsidRPr="00345A2D" w:rsidRDefault="00345A2D" w:rsidP="00CC5D02">
            <w:pPr>
              <w:jc w:val="center"/>
              <w:rPr>
                <w:rFonts w:ascii="Times New Roman" w:hAnsi="Times New Roman" w:cs="Times New Roman"/>
                <w:b/>
                <w:bCs/>
                <w:sz w:val="20"/>
                <w:szCs w:val="20"/>
              </w:rPr>
            </w:pPr>
            <w:r>
              <w:rPr>
                <w:rFonts w:ascii="Times New Roman" w:hAnsi="Times New Roman" w:cs="Times New Roman"/>
                <w:b/>
                <w:bCs/>
                <w:sz w:val="20"/>
                <w:szCs w:val="20"/>
              </w:rPr>
              <w:t>Totale spese previste</w:t>
            </w:r>
          </w:p>
          <w:p w14:paraId="07DEFB9C" w14:textId="77777777" w:rsidR="00345A2D" w:rsidRPr="00345A2D" w:rsidRDefault="00345A2D" w:rsidP="00CC5D02">
            <w:pPr>
              <w:jc w:val="center"/>
              <w:rPr>
                <w:rFonts w:ascii="Times New Roman" w:hAnsi="Times New Roman" w:cs="Times New Roman"/>
                <w:b/>
                <w:bCs/>
                <w:sz w:val="20"/>
                <w:szCs w:val="20"/>
              </w:rPr>
            </w:pPr>
            <w:r>
              <w:rPr>
                <w:rFonts w:ascii="Times New Roman" w:hAnsi="Times New Roman" w:cs="Times New Roman"/>
                <w:b/>
                <w:bCs/>
                <w:sz w:val="20"/>
                <w:szCs w:val="20"/>
              </w:rPr>
              <w:t>(€)</w:t>
            </w:r>
            <w:r>
              <w:rPr>
                <w:rStyle w:val="Rimandonotaapidipagina"/>
                <w:rFonts w:ascii="Times New Roman" w:hAnsi="Times New Roman" w:cs="Times New Roman"/>
                <w:b/>
                <w:bCs/>
                <w:sz w:val="20"/>
                <w:szCs w:val="20"/>
              </w:rPr>
              <w:footnoteReference w:id="10"/>
            </w:r>
          </w:p>
        </w:tc>
        <w:tc>
          <w:tcPr>
            <w:tcW w:w="1298" w:type="dxa"/>
            <w:vAlign w:val="center"/>
          </w:tcPr>
          <w:p w14:paraId="10673D75" w14:textId="77777777" w:rsidR="00CC5D02" w:rsidRPr="00CC5D02" w:rsidRDefault="00345A2D" w:rsidP="00CC5D02">
            <w:pPr>
              <w:jc w:val="center"/>
              <w:rPr>
                <w:rFonts w:ascii="Times New Roman" w:hAnsi="Times New Roman" w:cs="Times New Roman"/>
                <w:sz w:val="20"/>
                <w:szCs w:val="20"/>
              </w:rPr>
            </w:pPr>
            <w:r>
              <w:rPr>
                <w:rFonts w:ascii="Times New Roman" w:hAnsi="Times New Roman" w:cs="Times New Roman"/>
                <w:sz w:val="20"/>
                <w:szCs w:val="20"/>
              </w:rPr>
              <w:t>data richiesta primo stato avanzamento lavori</w:t>
            </w:r>
          </w:p>
        </w:tc>
        <w:tc>
          <w:tcPr>
            <w:tcW w:w="1298" w:type="dxa"/>
            <w:vAlign w:val="center"/>
          </w:tcPr>
          <w:p w14:paraId="63AD644E" w14:textId="77777777" w:rsidR="00CC5D02" w:rsidRPr="00CC5D02" w:rsidRDefault="00345A2D" w:rsidP="00CC5D02">
            <w:pPr>
              <w:jc w:val="center"/>
              <w:rPr>
                <w:rFonts w:ascii="Times New Roman" w:hAnsi="Times New Roman" w:cs="Times New Roman"/>
                <w:sz w:val="20"/>
                <w:szCs w:val="20"/>
              </w:rPr>
            </w:pPr>
            <w:r>
              <w:rPr>
                <w:rFonts w:ascii="Times New Roman" w:hAnsi="Times New Roman" w:cs="Times New Roman"/>
                <w:sz w:val="20"/>
                <w:szCs w:val="20"/>
              </w:rPr>
              <w:t>eventuale data richiesta secondo stato avanzamento lavori</w:t>
            </w:r>
          </w:p>
        </w:tc>
        <w:tc>
          <w:tcPr>
            <w:tcW w:w="1298" w:type="dxa"/>
            <w:vAlign w:val="center"/>
          </w:tcPr>
          <w:p w14:paraId="0DEDE406" w14:textId="77777777" w:rsidR="00CC5D02" w:rsidRPr="00CC5D02" w:rsidRDefault="00345A2D" w:rsidP="00CC5D02">
            <w:pPr>
              <w:jc w:val="center"/>
              <w:rPr>
                <w:rFonts w:ascii="Times New Roman" w:hAnsi="Times New Roman" w:cs="Times New Roman"/>
                <w:sz w:val="20"/>
                <w:szCs w:val="20"/>
              </w:rPr>
            </w:pPr>
            <w:r>
              <w:rPr>
                <w:rFonts w:ascii="Times New Roman" w:hAnsi="Times New Roman" w:cs="Times New Roman"/>
                <w:sz w:val="20"/>
                <w:szCs w:val="20"/>
              </w:rPr>
              <w:t>data richiesta erogazione a saldo</w:t>
            </w:r>
          </w:p>
        </w:tc>
        <w:tc>
          <w:tcPr>
            <w:tcW w:w="1298" w:type="dxa"/>
            <w:vMerge w:val="restart"/>
            <w:vAlign w:val="center"/>
          </w:tcPr>
          <w:p w14:paraId="7A516BEE" w14:textId="77777777" w:rsidR="00345A2D" w:rsidRPr="00345A2D" w:rsidRDefault="00345A2D" w:rsidP="00345A2D">
            <w:pPr>
              <w:jc w:val="center"/>
              <w:rPr>
                <w:rFonts w:ascii="Times New Roman" w:hAnsi="Times New Roman" w:cs="Times New Roman"/>
                <w:b/>
                <w:bCs/>
                <w:sz w:val="20"/>
                <w:szCs w:val="20"/>
              </w:rPr>
            </w:pPr>
            <w:r>
              <w:rPr>
                <w:rFonts w:ascii="Times New Roman" w:hAnsi="Times New Roman" w:cs="Times New Roman"/>
                <w:b/>
                <w:bCs/>
                <w:sz w:val="20"/>
                <w:szCs w:val="20"/>
              </w:rPr>
              <w:t>Totale</w:t>
            </w:r>
          </w:p>
          <w:p w14:paraId="20A67AAE" w14:textId="77777777" w:rsidR="00CC5D02" w:rsidRPr="00345A2D" w:rsidRDefault="00345A2D" w:rsidP="00345A2D">
            <w:pPr>
              <w:jc w:val="center"/>
              <w:rPr>
                <w:rFonts w:ascii="Times New Roman" w:hAnsi="Times New Roman" w:cs="Times New Roman"/>
                <w:b/>
                <w:bCs/>
                <w:sz w:val="20"/>
                <w:szCs w:val="20"/>
              </w:rPr>
            </w:pPr>
            <w:r>
              <w:rPr>
                <w:rFonts w:ascii="Times New Roman" w:hAnsi="Times New Roman" w:cs="Times New Roman"/>
                <w:b/>
                <w:bCs/>
                <w:sz w:val="20"/>
                <w:szCs w:val="20"/>
              </w:rPr>
              <w:t>(%)</w:t>
            </w:r>
          </w:p>
        </w:tc>
      </w:tr>
      <w:tr w:rsidR="00345A2D" w:rsidRPr="00CC5D02" w14:paraId="661E2D33" w14:textId="77777777" w:rsidTr="00CC5D02">
        <w:tc>
          <w:tcPr>
            <w:tcW w:w="1298" w:type="dxa"/>
            <w:vMerge/>
            <w:vAlign w:val="center"/>
          </w:tcPr>
          <w:p w14:paraId="4D0F4B17" w14:textId="77777777" w:rsidR="00345A2D" w:rsidRPr="00CC5D02" w:rsidRDefault="00345A2D" w:rsidP="00345A2D">
            <w:pPr>
              <w:jc w:val="center"/>
              <w:rPr>
                <w:rFonts w:ascii="Times New Roman" w:hAnsi="Times New Roman" w:cs="Times New Roman"/>
                <w:sz w:val="20"/>
                <w:szCs w:val="20"/>
              </w:rPr>
            </w:pPr>
          </w:p>
        </w:tc>
        <w:tc>
          <w:tcPr>
            <w:tcW w:w="1298" w:type="dxa"/>
            <w:vMerge/>
            <w:vAlign w:val="center"/>
          </w:tcPr>
          <w:p w14:paraId="5EC07D42" w14:textId="77777777" w:rsidR="00345A2D" w:rsidRPr="00CC5D02" w:rsidRDefault="00345A2D" w:rsidP="00345A2D">
            <w:pPr>
              <w:jc w:val="center"/>
              <w:rPr>
                <w:rFonts w:ascii="Times New Roman" w:hAnsi="Times New Roman" w:cs="Times New Roman"/>
                <w:sz w:val="20"/>
                <w:szCs w:val="20"/>
              </w:rPr>
            </w:pPr>
          </w:p>
        </w:tc>
        <w:tc>
          <w:tcPr>
            <w:tcW w:w="1297" w:type="dxa"/>
            <w:vMerge/>
            <w:vAlign w:val="center"/>
          </w:tcPr>
          <w:p w14:paraId="199226E5" w14:textId="77777777" w:rsidR="00345A2D" w:rsidRPr="00CC5D02" w:rsidRDefault="00345A2D" w:rsidP="00345A2D">
            <w:pPr>
              <w:jc w:val="center"/>
              <w:rPr>
                <w:rFonts w:ascii="Times New Roman" w:hAnsi="Times New Roman" w:cs="Times New Roman"/>
                <w:sz w:val="20"/>
                <w:szCs w:val="20"/>
              </w:rPr>
            </w:pPr>
          </w:p>
        </w:tc>
        <w:tc>
          <w:tcPr>
            <w:tcW w:w="1297" w:type="dxa"/>
            <w:vAlign w:val="center"/>
          </w:tcPr>
          <w:p w14:paraId="16EAD179" w14:textId="77777777" w:rsidR="00345A2D" w:rsidRPr="00CC5D02" w:rsidRDefault="00345A2D" w:rsidP="00345A2D">
            <w:pPr>
              <w:jc w:val="center"/>
              <w:rPr>
                <w:rFonts w:ascii="Times New Roman" w:hAnsi="Times New Roman" w:cs="Times New Roman"/>
                <w:sz w:val="20"/>
                <w:szCs w:val="20"/>
              </w:rPr>
            </w:pPr>
            <w:r>
              <w:rPr>
                <w:rFonts w:ascii="Times New Roman" w:hAnsi="Times New Roman" w:cs="Times New Roman"/>
                <w:sz w:val="20"/>
                <w:szCs w:val="20"/>
              </w:rPr>
              <w:t>(€)</w:t>
            </w:r>
          </w:p>
        </w:tc>
        <w:tc>
          <w:tcPr>
            <w:tcW w:w="1298" w:type="dxa"/>
            <w:vAlign w:val="center"/>
          </w:tcPr>
          <w:p w14:paraId="4972BDDD" w14:textId="77777777" w:rsidR="00345A2D" w:rsidRPr="00CC5D02" w:rsidRDefault="00345A2D" w:rsidP="00345A2D">
            <w:pPr>
              <w:jc w:val="center"/>
              <w:rPr>
                <w:rFonts w:ascii="Times New Roman" w:hAnsi="Times New Roman" w:cs="Times New Roman"/>
                <w:sz w:val="20"/>
                <w:szCs w:val="20"/>
              </w:rPr>
            </w:pPr>
            <w:r>
              <w:rPr>
                <w:rFonts w:ascii="Times New Roman" w:hAnsi="Times New Roman" w:cs="Times New Roman"/>
                <w:sz w:val="20"/>
                <w:szCs w:val="20"/>
              </w:rPr>
              <w:t>(€)</w:t>
            </w:r>
          </w:p>
        </w:tc>
        <w:tc>
          <w:tcPr>
            <w:tcW w:w="1298" w:type="dxa"/>
            <w:vAlign w:val="center"/>
          </w:tcPr>
          <w:p w14:paraId="51EA95E2" w14:textId="77777777" w:rsidR="00345A2D" w:rsidRPr="00CC5D02" w:rsidRDefault="00345A2D" w:rsidP="00345A2D">
            <w:pPr>
              <w:jc w:val="center"/>
              <w:rPr>
                <w:rFonts w:ascii="Times New Roman" w:hAnsi="Times New Roman" w:cs="Times New Roman"/>
                <w:sz w:val="20"/>
                <w:szCs w:val="20"/>
              </w:rPr>
            </w:pPr>
            <w:r>
              <w:rPr>
                <w:rFonts w:ascii="Times New Roman" w:hAnsi="Times New Roman" w:cs="Times New Roman"/>
                <w:sz w:val="20"/>
                <w:szCs w:val="20"/>
              </w:rPr>
              <w:t>(€)</w:t>
            </w:r>
          </w:p>
        </w:tc>
        <w:tc>
          <w:tcPr>
            <w:tcW w:w="1298" w:type="dxa"/>
            <w:vMerge/>
            <w:vAlign w:val="center"/>
          </w:tcPr>
          <w:p w14:paraId="2F84EDB2" w14:textId="77777777" w:rsidR="00345A2D" w:rsidRPr="00345A2D" w:rsidRDefault="00345A2D" w:rsidP="00345A2D">
            <w:pPr>
              <w:jc w:val="center"/>
              <w:rPr>
                <w:rFonts w:ascii="Times New Roman" w:hAnsi="Times New Roman" w:cs="Times New Roman"/>
                <w:b/>
                <w:bCs/>
                <w:sz w:val="20"/>
                <w:szCs w:val="20"/>
              </w:rPr>
            </w:pPr>
          </w:p>
        </w:tc>
        <w:tc>
          <w:tcPr>
            <w:tcW w:w="1298" w:type="dxa"/>
            <w:vAlign w:val="center"/>
          </w:tcPr>
          <w:p w14:paraId="199FA367" w14:textId="77777777" w:rsidR="00345A2D" w:rsidRPr="00CC5D02" w:rsidRDefault="00345A2D" w:rsidP="00345A2D">
            <w:pPr>
              <w:jc w:val="center"/>
              <w:rPr>
                <w:rFonts w:ascii="Times New Roman" w:hAnsi="Times New Roman" w:cs="Times New Roman"/>
                <w:sz w:val="20"/>
                <w:szCs w:val="20"/>
              </w:rPr>
            </w:pPr>
            <w:r>
              <w:rPr>
                <w:rFonts w:ascii="Times New Roman" w:hAnsi="Times New Roman" w:cs="Times New Roman"/>
                <w:sz w:val="20"/>
                <w:szCs w:val="20"/>
              </w:rPr>
              <w:t>(%)</w:t>
            </w:r>
          </w:p>
        </w:tc>
        <w:tc>
          <w:tcPr>
            <w:tcW w:w="1298" w:type="dxa"/>
            <w:vAlign w:val="center"/>
          </w:tcPr>
          <w:p w14:paraId="1C4C62D0" w14:textId="77777777" w:rsidR="00345A2D" w:rsidRPr="00CC5D02" w:rsidRDefault="00345A2D" w:rsidP="00345A2D">
            <w:pPr>
              <w:jc w:val="center"/>
              <w:rPr>
                <w:rFonts w:ascii="Times New Roman" w:hAnsi="Times New Roman" w:cs="Times New Roman"/>
                <w:sz w:val="20"/>
                <w:szCs w:val="20"/>
              </w:rPr>
            </w:pPr>
            <w:r>
              <w:rPr>
                <w:rFonts w:ascii="Times New Roman" w:hAnsi="Times New Roman" w:cs="Times New Roman"/>
                <w:sz w:val="20"/>
                <w:szCs w:val="20"/>
              </w:rPr>
              <w:t>(%)</w:t>
            </w:r>
          </w:p>
        </w:tc>
        <w:tc>
          <w:tcPr>
            <w:tcW w:w="1298" w:type="dxa"/>
            <w:vAlign w:val="center"/>
          </w:tcPr>
          <w:p w14:paraId="39778879" w14:textId="77777777" w:rsidR="00345A2D" w:rsidRPr="00CC5D02" w:rsidRDefault="00345A2D" w:rsidP="00345A2D">
            <w:pPr>
              <w:jc w:val="center"/>
              <w:rPr>
                <w:rFonts w:ascii="Times New Roman" w:hAnsi="Times New Roman" w:cs="Times New Roman"/>
                <w:sz w:val="20"/>
                <w:szCs w:val="20"/>
              </w:rPr>
            </w:pPr>
            <w:r>
              <w:rPr>
                <w:rFonts w:ascii="Times New Roman" w:hAnsi="Times New Roman" w:cs="Times New Roman"/>
                <w:sz w:val="20"/>
                <w:szCs w:val="20"/>
              </w:rPr>
              <w:t>(%)</w:t>
            </w:r>
          </w:p>
        </w:tc>
        <w:tc>
          <w:tcPr>
            <w:tcW w:w="1298" w:type="dxa"/>
            <w:vMerge/>
            <w:vAlign w:val="center"/>
          </w:tcPr>
          <w:p w14:paraId="39BB6BAA" w14:textId="77777777" w:rsidR="00345A2D" w:rsidRPr="00345A2D" w:rsidRDefault="00345A2D" w:rsidP="00345A2D">
            <w:pPr>
              <w:jc w:val="center"/>
              <w:rPr>
                <w:rFonts w:ascii="Times New Roman" w:hAnsi="Times New Roman" w:cs="Times New Roman"/>
                <w:b/>
                <w:bCs/>
                <w:sz w:val="20"/>
                <w:szCs w:val="20"/>
              </w:rPr>
            </w:pPr>
          </w:p>
        </w:tc>
      </w:tr>
      <w:tr w:rsidR="00345A2D" w:rsidRPr="00CC5D02" w14:paraId="14A77604" w14:textId="77777777" w:rsidTr="00CC5D02">
        <w:tc>
          <w:tcPr>
            <w:tcW w:w="1298" w:type="dxa"/>
            <w:vAlign w:val="center"/>
          </w:tcPr>
          <w:p w14:paraId="2EB8F291" w14:textId="77777777" w:rsidR="00345A2D" w:rsidRPr="00CC5D02" w:rsidRDefault="00345A2D" w:rsidP="00345A2D">
            <w:pPr>
              <w:jc w:val="center"/>
              <w:rPr>
                <w:rFonts w:ascii="Times New Roman" w:hAnsi="Times New Roman" w:cs="Times New Roman"/>
                <w:sz w:val="20"/>
                <w:szCs w:val="20"/>
              </w:rPr>
            </w:pPr>
            <w:r>
              <w:rPr>
                <w:rFonts w:ascii="Times New Roman" w:hAnsi="Times New Roman" w:cs="Times New Roman"/>
                <w:sz w:val="20"/>
                <w:szCs w:val="20"/>
              </w:rPr>
              <w:t>1</w:t>
            </w:r>
          </w:p>
        </w:tc>
        <w:tc>
          <w:tcPr>
            <w:tcW w:w="1298" w:type="dxa"/>
            <w:vAlign w:val="center"/>
          </w:tcPr>
          <w:p w14:paraId="083E73E1" w14:textId="77777777" w:rsidR="00345A2D" w:rsidRPr="00CC5D02" w:rsidRDefault="00345A2D" w:rsidP="00345A2D">
            <w:pPr>
              <w:jc w:val="center"/>
              <w:rPr>
                <w:rFonts w:ascii="Times New Roman" w:hAnsi="Times New Roman" w:cs="Times New Roman"/>
                <w:sz w:val="20"/>
                <w:szCs w:val="20"/>
              </w:rPr>
            </w:pPr>
          </w:p>
        </w:tc>
        <w:tc>
          <w:tcPr>
            <w:tcW w:w="1297" w:type="dxa"/>
            <w:vAlign w:val="center"/>
          </w:tcPr>
          <w:p w14:paraId="5EF031FD" w14:textId="77777777" w:rsidR="00345A2D" w:rsidRPr="00CC5D02" w:rsidRDefault="00345A2D" w:rsidP="00345A2D">
            <w:pPr>
              <w:jc w:val="center"/>
              <w:rPr>
                <w:rFonts w:ascii="Times New Roman" w:hAnsi="Times New Roman" w:cs="Times New Roman"/>
                <w:sz w:val="20"/>
                <w:szCs w:val="20"/>
              </w:rPr>
            </w:pPr>
          </w:p>
        </w:tc>
        <w:tc>
          <w:tcPr>
            <w:tcW w:w="1297" w:type="dxa"/>
            <w:vAlign w:val="center"/>
          </w:tcPr>
          <w:p w14:paraId="3FBA9A0A"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74B45762"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45893E11"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3D1EE892" w14:textId="77777777" w:rsidR="00345A2D" w:rsidRPr="00345A2D" w:rsidRDefault="00345A2D" w:rsidP="00345A2D">
            <w:pPr>
              <w:jc w:val="center"/>
              <w:rPr>
                <w:rFonts w:ascii="Times New Roman" w:hAnsi="Times New Roman" w:cs="Times New Roman"/>
                <w:b/>
                <w:bCs/>
                <w:sz w:val="20"/>
                <w:szCs w:val="20"/>
              </w:rPr>
            </w:pPr>
          </w:p>
        </w:tc>
        <w:tc>
          <w:tcPr>
            <w:tcW w:w="1298" w:type="dxa"/>
            <w:vAlign w:val="center"/>
          </w:tcPr>
          <w:p w14:paraId="65CCED12"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01AFC90C"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4FC08E5A"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2921E6FE" w14:textId="77777777" w:rsidR="00345A2D" w:rsidRPr="00345A2D" w:rsidRDefault="00345A2D" w:rsidP="00345A2D">
            <w:pPr>
              <w:jc w:val="center"/>
              <w:rPr>
                <w:rFonts w:ascii="Times New Roman" w:hAnsi="Times New Roman" w:cs="Times New Roman"/>
                <w:b/>
                <w:bCs/>
                <w:sz w:val="20"/>
                <w:szCs w:val="20"/>
              </w:rPr>
            </w:pPr>
          </w:p>
        </w:tc>
      </w:tr>
      <w:tr w:rsidR="00345A2D" w:rsidRPr="00CC5D02" w14:paraId="466E6A2F" w14:textId="77777777" w:rsidTr="00CC5D02">
        <w:tc>
          <w:tcPr>
            <w:tcW w:w="1298" w:type="dxa"/>
            <w:vAlign w:val="center"/>
          </w:tcPr>
          <w:p w14:paraId="776745D3" w14:textId="77777777" w:rsidR="00345A2D" w:rsidRPr="00CC5D02" w:rsidRDefault="00345A2D" w:rsidP="00345A2D">
            <w:pPr>
              <w:jc w:val="center"/>
              <w:rPr>
                <w:rFonts w:ascii="Times New Roman" w:hAnsi="Times New Roman" w:cs="Times New Roman"/>
                <w:sz w:val="20"/>
                <w:szCs w:val="20"/>
              </w:rPr>
            </w:pPr>
            <w:r>
              <w:rPr>
                <w:rFonts w:ascii="Times New Roman" w:hAnsi="Times New Roman" w:cs="Times New Roman"/>
                <w:sz w:val="20"/>
                <w:szCs w:val="20"/>
              </w:rPr>
              <w:t>2</w:t>
            </w:r>
          </w:p>
        </w:tc>
        <w:tc>
          <w:tcPr>
            <w:tcW w:w="1298" w:type="dxa"/>
            <w:vAlign w:val="center"/>
          </w:tcPr>
          <w:p w14:paraId="4FEEAFB4" w14:textId="77777777" w:rsidR="00345A2D" w:rsidRPr="00CC5D02" w:rsidRDefault="00345A2D" w:rsidP="00345A2D">
            <w:pPr>
              <w:jc w:val="center"/>
              <w:rPr>
                <w:rFonts w:ascii="Times New Roman" w:hAnsi="Times New Roman" w:cs="Times New Roman"/>
                <w:sz w:val="20"/>
                <w:szCs w:val="20"/>
              </w:rPr>
            </w:pPr>
          </w:p>
        </w:tc>
        <w:tc>
          <w:tcPr>
            <w:tcW w:w="1297" w:type="dxa"/>
            <w:vAlign w:val="center"/>
          </w:tcPr>
          <w:p w14:paraId="12D77691" w14:textId="77777777" w:rsidR="00345A2D" w:rsidRPr="00CC5D02" w:rsidRDefault="00345A2D" w:rsidP="00345A2D">
            <w:pPr>
              <w:jc w:val="center"/>
              <w:rPr>
                <w:rFonts w:ascii="Times New Roman" w:hAnsi="Times New Roman" w:cs="Times New Roman"/>
                <w:sz w:val="20"/>
                <w:szCs w:val="20"/>
              </w:rPr>
            </w:pPr>
          </w:p>
        </w:tc>
        <w:tc>
          <w:tcPr>
            <w:tcW w:w="1297" w:type="dxa"/>
            <w:vAlign w:val="center"/>
          </w:tcPr>
          <w:p w14:paraId="6EEC5AE9"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7C688C5C"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51DD9F08"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3E2AC841" w14:textId="77777777" w:rsidR="00345A2D" w:rsidRPr="00345A2D" w:rsidRDefault="00345A2D" w:rsidP="00345A2D">
            <w:pPr>
              <w:jc w:val="center"/>
              <w:rPr>
                <w:rFonts w:ascii="Times New Roman" w:hAnsi="Times New Roman" w:cs="Times New Roman"/>
                <w:b/>
                <w:bCs/>
                <w:sz w:val="20"/>
                <w:szCs w:val="20"/>
              </w:rPr>
            </w:pPr>
          </w:p>
        </w:tc>
        <w:tc>
          <w:tcPr>
            <w:tcW w:w="1298" w:type="dxa"/>
            <w:vAlign w:val="center"/>
          </w:tcPr>
          <w:p w14:paraId="0A5130FF"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67D14FC5"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63EE2E0D"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4369A1BB" w14:textId="77777777" w:rsidR="00345A2D" w:rsidRPr="00345A2D" w:rsidRDefault="00345A2D" w:rsidP="00345A2D">
            <w:pPr>
              <w:jc w:val="center"/>
              <w:rPr>
                <w:rFonts w:ascii="Times New Roman" w:hAnsi="Times New Roman" w:cs="Times New Roman"/>
                <w:b/>
                <w:bCs/>
                <w:sz w:val="20"/>
                <w:szCs w:val="20"/>
              </w:rPr>
            </w:pPr>
          </w:p>
        </w:tc>
      </w:tr>
      <w:tr w:rsidR="00345A2D" w:rsidRPr="00CC5D02" w14:paraId="08F735E1" w14:textId="77777777" w:rsidTr="00CC5D02">
        <w:tc>
          <w:tcPr>
            <w:tcW w:w="1298" w:type="dxa"/>
            <w:vAlign w:val="center"/>
          </w:tcPr>
          <w:p w14:paraId="14EC7275" w14:textId="77777777" w:rsidR="00345A2D" w:rsidRPr="00CC5D02" w:rsidRDefault="00345A2D" w:rsidP="00345A2D">
            <w:pPr>
              <w:jc w:val="center"/>
              <w:rPr>
                <w:rFonts w:ascii="Times New Roman" w:hAnsi="Times New Roman" w:cs="Times New Roman"/>
                <w:sz w:val="20"/>
                <w:szCs w:val="20"/>
              </w:rPr>
            </w:pPr>
            <w:r>
              <w:rPr>
                <w:rFonts w:ascii="Times New Roman" w:hAnsi="Times New Roman" w:cs="Times New Roman"/>
                <w:sz w:val="20"/>
                <w:szCs w:val="20"/>
              </w:rPr>
              <w:t>3</w:t>
            </w:r>
          </w:p>
        </w:tc>
        <w:tc>
          <w:tcPr>
            <w:tcW w:w="1298" w:type="dxa"/>
            <w:vAlign w:val="center"/>
          </w:tcPr>
          <w:p w14:paraId="4DEF9CC3" w14:textId="77777777" w:rsidR="00345A2D" w:rsidRPr="00CC5D02" w:rsidRDefault="00345A2D" w:rsidP="00345A2D">
            <w:pPr>
              <w:jc w:val="center"/>
              <w:rPr>
                <w:rFonts w:ascii="Times New Roman" w:hAnsi="Times New Roman" w:cs="Times New Roman"/>
                <w:sz w:val="20"/>
                <w:szCs w:val="20"/>
              </w:rPr>
            </w:pPr>
          </w:p>
        </w:tc>
        <w:tc>
          <w:tcPr>
            <w:tcW w:w="1297" w:type="dxa"/>
            <w:vAlign w:val="center"/>
          </w:tcPr>
          <w:p w14:paraId="7C5DCFC2" w14:textId="77777777" w:rsidR="00345A2D" w:rsidRPr="00CC5D02" w:rsidRDefault="00345A2D" w:rsidP="00345A2D">
            <w:pPr>
              <w:jc w:val="center"/>
              <w:rPr>
                <w:rFonts w:ascii="Times New Roman" w:hAnsi="Times New Roman" w:cs="Times New Roman"/>
                <w:sz w:val="20"/>
                <w:szCs w:val="20"/>
              </w:rPr>
            </w:pPr>
          </w:p>
        </w:tc>
        <w:tc>
          <w:tcPr>
            <w:tcW w:w="1297" w:type="dxa"/>
            <w:vAlign w:val="center"/>
          </w:tcPr>
          <w:p w14:paraId="35F84D66"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11BE08B7"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426112F9"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2121A0AB" w14:textId="77777777" w:rsidR="00345A2D" w:rsidRPr="00345A2D" w:rsidRDefault="00345A2D" w:rsidP="00345A2D">
            <w:pPr>
              <w:jc w:val="center"/>
              <w:rPr>
                <w:rFonts w:ascii="Times New Roman" w:hAnsi="Times New Roman" w:cs="Times New Roman"/>
                <w:b/>
                <w:bCs/>
                <w:sz w:val="20"/>
                <w:szCs w:val="20"/>
              </w:rPr>
            </w:pPr>
          </w:p>
        </w:tc>
        <w:tc>
          <w:tcPr>
            <w:tcW w:w="1298" w:type="dxa"/>
            <w:vAlign w:val="center"/>
          </w:tcPr>
          <w:p w14:paraId="221D7B2B"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600AD931"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1B3B0BF6"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4346AA11" w14:textId="77777777" w:rsidR="00345A2D" w:rsidRPr="00345A2D" w:rsidRDefault="00345A2D" w:rsidP="00345A2D">
            <w:pPr>
              <w:jc w:val="center"/>
              <w:rPr>
                <w:rFonts w:ascii="Times New Roman" w:hAnsi="Times New Roman" w:cs="Times New Roman"/>
                <w:b/>
                <w:bCs/>
                <w:sz w:val="20"/>
                <w:szCs w:val="20"/>
              </w:rPr>
            </w:pPr>
          </w:p>
        </w:tc>
      </w:tr>
      <w:tr w:rsidR="00345A2D" w:rsidRPr="00CC5D02" w14:paraId="02CEC98E" w14:textId="77777777" w:rsidTr="00CC5D02">
        <w:tc>
          <w:tcPr>
            <w:tcW w:w="1298" w:type="dxa"/>
            <w:vAlign w:val="center"/>
          </w:tcPr>
          <w:p w14:paraId="0EDABB34" w14:textId="77777777" w:rsidR="00345A2D" w:rsidRPr="00CC5D02" w:rsidRDefault="00345A2D" w:rsidP="00345A2D">
            <w:pPr>
              <w:jc w:val="center"/>
              <w:rPr>
                <w:rFonts w:ascii="Times New Roman" w:hAnsi="Times New Roman" w:cs="Times New Roman"/>
                <w:sz w:val="20"/>
                <w:szCs w:val="20"/>
              </w:rPr>
            </w:pPr>
            <w:r>
              <w:rPr>
                <w:rFonts w:ascii="Times New Roman" w:hAnsi="Times New Roman" w:cs="Times New Roman"/>
                <w:sz w:val="20"/>
                <w:szCs w:val="20"/>
              </w:rPr>
              <w:t>…</w:t>
            </w:r>
          </w:p>
        </w:tc>
        <w:tc>
          <w:tcPr>
            <w:tcW w:w="1298" w:type="dxa"/>
            <w:vAlign w:val="center"/>
          </w:tcPr>
          <w:p w14:paraId="784C71C9" w14:textId="77777777" w:rsidR="00345A2D" w:rsidRPr="00CC5D02" w:rsidRDefault="00345A2D" w:rsidP="00345A2D">
            <w:pPr>
              <w:jc w:val="center"/>
              <w:rPr>
                <w:rFonts w:ascii="Times New Roman" w:hAnsi="Times New Roman" w:cs="Times New Roman"/>
                <w:sz w:val="20"/>
                <w:szCs w:val="20"/>
              </w:rPr>
            </w:pPr>
          </w:p>
        </w:tc>
        <w:tc>
          <w:tcPr>
            <w:tcW w:w="1297" w:type="dxa"/>
            <w:vAlign w:val="center"/>
          </w:tcPr>
          <w:p w14:paraId="27B61931" w14:textId="77777777" w:rsidR="00345A2D" w:rsidRPr="00CC5D02" w:rsidRDefault="00345A2D" w:rsidP="00345A2D">
            <w:pPr>
              <w:jc w:val="center"/>
              <w:rPr>
                <w:rFonts w:ascii="Times New Roman" w:hAnsi="Times New Roman" w:cs="Times New Roman"/>
                <w:sz w:val="20"/>
                <w:szCs w:val="20"/>
              </w:rPr>
            </w:pPr>
          </w:p>
        </w:tc>
        <w:tc>
          <w:tcPr>
            <w:tcW w:w="1297" w:type="dxa"/>
            <w:vAlign w:val="center"/>
          </w:tcPr>
          <w:p w14:paraId="0FF1394E"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34302A45"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36D2771A"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432FF8B6" w14:textId="77777777" w:rsidR="00345A2D" w:rsidRPr="00345A2D" w:rsidRDefault="00345A2D" w:rsidP="00345A2D">
            <w:pPr>
              <w:jc w:val="center"/>
              <w:rPr>
                <w:rFonts w:ascii="Times New Roman" w:hAnsi="Times New Roman" w:cs="Times New Roman"/>
                <w:b/>
                <w:bCs/>
                <w:sz w:val="20"/>
                <w:szCs w:val="20"/>
              </w:rPr>
            </w:pPr>
          </w:p>
        </w:tc>
        <w:tc>
          <w:tcPr>
            <w:tcW w:w="1298" w:type="dxa"/>
            <w:vAlign w:val="center"/>
          </w:tcPr>
          <w:p w14:paraId="226536E9"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1FF8457D"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128E92C5"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02A1588D" w14:textId="77777777" w:rsidR="00345A2D" w:rsidRPr="00345A2D" w:rsidRDefault="00345A2D" w:rsidP="00345A2D">
            <w:pPr>
              <w:jc w:val="center"/>
              <w:rPr>
                <w:rFonts w:ascii="Times New Roman" w:hAnsi="Times New Roman" w:cs="Times New Roman"/>
                <w:b/>
                <w:bCs/>
                <w:sz w:val="20"/>
                <w:szCs w:val="20"/>
              </w:rPr>
            </w:pPr>
          </w:p>
        </w:tc>
      </w:tr>
      <w:tr w:rsidR="00345A2D" w:rsidRPr="00CC5D02" w14:paraId="61AB88C5" w14:textId="77777777" w:rsidTr="00CC5D02">
        <w:tc>
          <w:tcPr>
            <w:tcW w:w="1298" w:type="dxa"/>
            <w:vAlign w:val="center"/>
          </w:tcPr>
          <w:p w14:paraId="52170622" w14:textId="77777777" w:rsidR="00345A2D" w:rsidRDefault="00345A2D" w:rsidP="00345A2D">
            <w:pPr>
              <w:jc w:val="center"/>
              <w:rPr>
                <w:rFonts w:ascii="Times New Roman" w:hAnsi="Times New Roman" w:cs="Times New Roman"/>
                <w:sz w:val="20"/>
                <w:szCs w:val="20"/>
              </w:rPr>
            </w:pPr>
            <w:r>
              <w:rPr>
                <w:rFonts w:ascii="Times New Roman" w:hAnsi="Times New Roman" w:cs="Times New Roman"/>
                <w:sz w:val="20"/>
                <w:szCs w:val="20"/>
              </w:rPr>
              <w:t>…</w:t>
            </w:r>
          </w:p>
        </w:tc>
        <w:tc>
          <w:tcPr>
            <w:tcW w:w="1298" w:type="dxa"/>
            <w:vAlign w:val="center"/>
          </w:tcPr>
          <w:p w14:paraId="58532402" w14:textId="77777777" w:rsidR="00345A2D" w:rsidRPr="00CC5D02" w:rsidRDefault="00345A2D" w:rsidP="00345A2D">
            <w:pPr>
              <w:jc w:val="center"/>
              <w:rPr>
                <w:rFonts w:ascii="Times New Roman" w:hAnsi="Times New Roman" w:cs="Times New Roman"/>
                <w:sz w:val="20"/>
                <w:szCs w:val="20"/>
              </w:rPr>
            </w:pPr>
          </w:p>
        </w:tc>
        <w:tc>
          <w:tcPr>
            <w:tcW w:w="1297" w:type="dxa"/>
            <w:vAlign w:val="center"/>
          </w:tcPr>
          <w:p w14:paraId="089934E0" w14:textId="77777777" w:rsidR="00345A2D" w:rsidRPr="00CC5D02" w:rsidRDefault="00345A2D" w:rsidP="00345A2D">
            <w:pPr>
              <w:jc w:val="center"/>
              <w:rPr>
                <w:rFonts w:ascii="Times New Roman" w:hAnsi="Times New Roman" w:cs="Times New Roman"/>
                <w:sz w:val="20"/>
                <w:szCs w:val="20"/>
              </w:rPr>
            </w:pPr>
          </w:p>
        </w:tc>
        <w:tc>
          <w:tcPr>
            <w:tcW w:w="1297" w:type="dxa"/>
            <w:vAlign w:val="center"/>
          </w:tcPr>
          <w:p w14:paraId="788E282C"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00A82609"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4DC7D919"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06E065E9" w14:textId="77777777" w:rsidR="00345A2D" w:rsidRPr="00345A2D" w:rsidRDefault="00345A2D" w:rsidP="00345A2D">
            <w:pPr>
              <w:jc w:val="center"/>
              <w:rPr>
                <w:rFonts w:ascii="Times New Roman" w:hAnsi="Times New Roman" w:cs="Times New Roman"/>
                <w:b/>
                <w:bCs/>
                <w:sz w:val="20"/>
                <w:szCs w:val="20"/>
              </w:rPr>
            </w:pPr>
          </w:p>
        </w:tc>
        <w:tc>
          <w:tcPr>
            <w:tcW w:w="1298" w:type="dxa"/>
            <w:vAlign w:val="center"/>
          </w:tcPr>
          <w:p w14:paraId="69B241B5"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768FA114"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7F2384C8" w14:textId="77777777" w:rsidR="00345A2D" w:rsidRPr="00CC5D02" w:rsidRDefault="00345A2D" w:rsidP="00345A2D">
            <w:pPr>
              <w:jc w:val="center"/>
              <w:rPr>
                <w:rFonts w:ascii="Times New Roman" w:hAnsi="Times New Roman" w:cs="Times New Roman"/>
                <w:sz w:val="20"/>
                <w:szCs w:val="20"/>
              </w:rPr>
            </w:pPr>
          </w:p>
        </w:tc>
        <w:tc>
          <w:tcPr>
            <w:tcW w:w="1298" w:type="dxa"/>
            <w:vAlign w:val="center"/>
          </w:tcPr>
          <w:p w14:paraId="10A9EB10" w14:textId="77777777" w:rsidR="00345A2D" w:rsidRPr="00345A2D" w:rsidRDefault="00345A2D" w:rsidP="00345A2D">
            <w:pPr>
              <w:jc w:val="center"/>
              <w:rPr>
                <w:rFonts w:ascii="Times New Roman" w:hAnsi="Times New Roman" w:cs="Times New Roman"/>
                <w:b/>
                <w:bCs/>
                <w:sz w:val="20"/>
                <w:szCs w:val="20"/>
              </w:rPr>
            </w:pPr>
          </w:p>
        </w:tc>
      </w:tr>
      <w:tr w:rsidR="00345A2D" w:rsidRPr="00CC5D02" w14:paraId="799E28ED" w14:textId="77777777" w:rsidTr="00CC5D02">
        <w:tc>
          <w:tcPr>
            <w:tcW w:w="7786" w:type="dxa"/>
            <w:gridSpan w:val="6"/>
            <w:vAlign w:val="center"/>
          </w:tcPr>
          <w:p w14:paraId="0CAAE41B" w14:textId="77777777" w:rsidR="00345A2D" w:rsidRPr="00345A2D" w:rsidRDefault="00345A2D" w:rsidP="00345A2D">
            <w:pPr>
              <w:jc w:val="right"/>
              <w:rPr>
                <w:rFonts w:ascii="Times New Roman" w:hAnsi="Times New Roman" w:cs="Times New Roman"/>
                <w:b/>
                <w:bCs/>
                <w:sz w:val="20"/>
                <w:szCs w:val="20"/>
              </w:rPr>
            </w:pPr>
            <w:r>
              <w:rPr>
                <w:rFonts w:ascii="Times New Roman" w:hAnsi="Times New Roman" w:cs="Times New Roman"/>
                <w:b/>
                <w:bCs/>
                <w:sz w:val="20"/>
                <w:szCs w:val="20"/>
              </w:rPr>
              <w:t>Totale</w:t>
            </w:r>
          </w:p>
        </w:tc>
        <w:tc>
          <w:tcPr>
            <w:tcW w:w="1298" w:type="dxa"/>
            <w:vAlign w:val="center"/>
          </w:tcPr>
          <w:p w14:paraId="12FDA0ED" w14:textId="77777777" w:rsidR="00345A2D" w:rsidRPr="00345A2D" w:rsidRDefault="00345A2D" w:rsidP="00345A2D">
            <w:pPr>
              <w:jc w:val="center"/>
              <w:rPr>
                <w:rFonts w:ascii="Times New Roman" w:hAnsi="Times New Roman" w:cs="Times New Roman"/>
                <w:b/>
                <w:bCs/>
                <w:sz w:val="20"/>
                <w:szCs w:val="20"/>
              </w:rPr>
            </w:pPr>
          </w:p>
        </w:tc>
        <w:tc>
          <w:tcPr>
            <w:tcW w:w="3894" w:type="dxa"/>
            <w:gridSpan w:val="3"/>
            <w:vAlign w:val="center"/>
          </w:tcPr>
          <w:p w14:paraId="271351A8" w14:textId="77777777" w:rsidR="00345A2D" w:rsidRPr="00CC5D02" w:rsidRDefault="00345A2D" w:rsidP="00345A2D">
            <w:pPr>
              <w:jc w:val="right"/>
              <w:rPr>
                <w:rFonts w:ascii="Times New Roman" w:hAnsi="Times New Roman" w:cs="Times New Roman"/>
                <w:sz w:val="20"/>
                <w:szCs w:val="20"/>
              </w:rPr>
            </w:pPr>
            <w:r>
              <w:rPr>
                <w:rFonts w:ascii="Times New Roman" w:hAnsi="Times New Roman" w:cs="Times New Roman"/>
                <w:b/>
                <w:bCs/>
                <w:sz w:val="20"/>
                <w:szCs w:val="20"/>
              </w:rPr>
              <w:t>Totale</w:t>
            </w:r>
          </w:p>
        </w:tc>
        <w:tc>
          <w:tcPr>
            <w:tcW w:w="1298" w:type="dxa"/>
            <w:vAlign w:val="center"/>
          </w:tcPr>
          <w:p w14:paraId="2B305E4B" w14:textId="77777777" w:rsidR="00345A2D" w:rsidRPr="00345A2D" w:rsidRDefault="00345A2D" w:rsidP="00345A2D">
            <w:pPr>
              <w:jc w:val="center"/>
              <w:rPr>
                <w:rFonts w:ascii="Times New Roman" w:hAnsi="Times New Roman" w:cs="Times New Roman"/>
                <w:b/>
                <w:bCs/>
                <w:sz w:val="20"/>
                <w:szCs w:val="20"/>
              </w:rPr>
            </w:pPr>
          </w:p>
        </w:tc>
      </w:tr>
    </w:tbl>
    <w:p w14:paraId="3FF2365B" w14:textId="77777777" w:rsidR="00345A2D" w:rsidRPr="00345A2D" w:rsidRDefault="00345A2D" w:rsidP="007C3DC5">
      <w:pPr>
        <w:suppressAutoHyphens/>
        <w:spacing w:before="240" w:after="120" w:line="276" w:lineRule="auto"/>
        <w:ind w:left="5976" w:firstLine="504"/>
        <w:jc w:val="center"/>
        <w:rPr>
          <w:rFonts w:ascii="Times New Roman" w:hAnsi="Times New Roman" w:cs="Times New Roman"/>
          <w:color w:val="000000" w:themeColor="text1"/>
          <w:lang w:eastAsia="ar-SA"/>
        </w:rPr>
      </w:pPr>
      <w:r>
        <w:rPr>
          <w:rFonts w:ascii="Times New Roman" w:hAnsi="Times New Roman" w:cs="Times New Roman"/>
          <w:color w:val="000000" w:themeColor="text1"/>
          <w:lang w:eastAsia="ar-SA"/>
        </w:rPr>
        <w:t>Il/la rappresentante legale/titolare/delegato/a</w:t>
      </w:r>
    </w:p>
    <w:p w14:paraId="4A1C234A" w14:textId="77777777" w:rsidR="00CC5D02" w:rsidRPr="00E23409" w:rsidRDefault="00345A2D" w:rsidP="005F48E1">
      <w:pPr>
        <w:suppressAutoHyphens/>
        <w:spacing w:after="120" w:line="276" w:lineRule="auto"/>
        <w:ind w:left="5472" w:firstLine="504"/>
        <w:jc w:val="center"/>
        <w:rPr>
          <w:rFonts w:ascii="Times New Roman" w:hAnsi="Times New Roman" w:cs="Times New Roman"/>
        </w:rPr>
      </w:pPr>
      <w:r>
        <w:rPr>
          <w:rFonts w:ascii="Times New Roman" w:hAnsi="Times New Roman" w:cs="Times New Roman"/>
          <w:i/>
          <w:color w:val="000000" w:themeColor="text1"/>
          <w:lang w:eastAsia="ar-SA"/>
        </w:rPr>
        <w:t>(firmato digitalmente)</w:t>
      </w:r>
    </w:p>
    <w:sectPr w:rsidR="00CC5D02" w:rsidRPr="00E23409" w:rsidSect="00345A2D">
      <w:pgSz w:w="16838" w:h="11906" w:orient="landscape"/>
      <w:pgMar w:top="1134" w:right="1418"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7BFCD" w14:textId="77777777" w:rsidR="00F70D60" w:rsidRDefault="00F70D60" w:rsidP="00E23409">
      <w:pPr>
        <w:spacing w:after="0" w:line="240" w:lineRule="auto"/>
      </w:pPr>
      <w:r>
        <w:separator/>
      </w:r>
    </w:p>
  </w:endnote>
  <w:endnote w:type="continuationSeparator" w:id="0">
    <w:p w14:paraId="68686C2F" w14:textId="77777777" w:rsidR="00F70D60" w:rsidRDefault="00F70D60" w:rsidP="00E23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E25ED" w14:textId="77777777" w:rsidR="00F70D60" w:rsidRDefault="00F70D60" w:rsidP="00E23409">
      <w:pPr>
        <w:spacing w:after="0" w:line="240" w:lineRule="auto"/>
      </w:pPr>
      <w:r>
        <w:separator/>
      </w:r>
    </w:p>
  </w:footnote>
  <w:footnote w:type="continuationSeparator" w:id="0">
    <w:p w14:paraId="2E20A300" w14:textId="77777777" w:rsidR="00F70D60" w:rsidRDefault="00F70D60" w:rsidP="00E23409">
      <w:pPr>
        <w:spacing w:after="0" w:line="240" w:lineRule="auto"/>
      </w:pPr>
      <w:r>
        <w:continuationSeparator/>
      </w:r>
    </w:p>
  </w:footnote>
  <w:footnote w:id="1">
    <w:p w14:paraId="4AA97356" w14:textId="77777777" w:rsidR="00CC5D02" w:rsidRPr="00345A2D" w:rsidRDefault="00CC5D02" w:rsidP="00CC5D02">
      <w:pPr>
        <w:pStyle w:val="Testonotaapidipagina"/>
        <w:jc w:val="both"/>
        <w:rPr>
          <w:rFonts w:ascii="Times New Roman" w:hAnsi="Times New Roman" w:cs="Times New Roman"/>
          <w:sz w:val="18"/>
          <w:szCs w:val="18"/>
        </w:rPr>
      </w:pPr>
      <w:r w:rsidRPr="00345A2D">
        <w:rPr>
          <w:rStyle w:val="Rimandonotaapidipagina"/>
          <w:rFonts w:ascii="Times New Roman" w:hAnsi="Times New Roman" w:cs="Times New Roman"/>
          <w:sz w:val="18"/>
          <w:szCs w:val="18"/>
        </w:rPr>
        <w:footnoteRef/>
      </w:r>
      <w:r w:rsidRPr="00345A2D">
        <w:rPr>
          <w:rFonts w:ascii="Times New Roman" w:hAnsi="Times New Roman" w:cs="Times New Roman"/>
          <w:sz w:val="18"/>
          <w:szCs w:val="18"/>
        </w:rPr>
        <w:t xml:space="preserve"> Indicare il dato identificativo del bene di investimento (per esempio N° progressivo). Si evidenzia che il medesimo ID deve essere riportato nel modulo di domanda.</w:t>
      </w:r>
    </w:p>
  </w:footnote>
  <w:footnote w:id="2">
    <w:p w14:paraId="61BA9191" w14:textId="77777777" w:rsidR="00CC5D02" w:rsidRPr="00345A2D" w:rsidRDefault="00CC5D02" w:rsidP="00CC5D02">
      <w:pPr>
        <w:pStyle w:val="Testonotaapidipagina"/>
        <w:jc w:val="both"/>
        <w:rPr>
          <w:rFonts w:ascii="Times New Roman" w:hAnsi="Times New Roman" w:cs="Times New Roman"/>
          <w:sz w:val="18"/>
          <w:szCs w:val="18"/>
        </w:rPr>
      </w:pPr>
      <w:r w:rsidRPr="00345A2D">
        <w:rPr>
          <w:rStyle w:val="Rimandonotaapidipagina"/>
          <w:rFonts w:ascii="Times New Roman" w:hAnsi="Times New Roman" w:cs="Times New Roman"/>
          <w:sz w:val="18"/>
          <w:szCs w:val="18"/>
        </w:rPr>
        <w:footnoteRef/>
      </w:r>
      <w:r w:rsidRPr="00345A2D">
        <w:rPr>
          <w:rFonts w:ascii="Times New Roman" w:hAnsi="Times New Roman" w:cs="Times New Roman"/>
          <w:sz w:val="18"/>
          <w:szCs w:val="18"/>
        </w:rPr>
        <w:t xml:space="preserve"> Descrivere il bene di investimento (es: tipologia, modello, marca, codice prodotto, ecc.).</w:t>
      </w:r>
    </w:p>
  </w:footnote>
  <w:footnote w:id="3">
    <w:p w14:paraId="4D6F5406" w14:textId="77777777" w:rsidR="00CC5D02" w:rsidRPr="00345A2D" w:rsidRDefault="00CC5D02" w:rsidP="00CC5D02">
      <w:pPr>
        <w:pStyle w:val="Testonotaapidipagina"/>
        <w:jc w:val="both"/>
        <w:rPr>
          <w:rFonts w:ascii="Times New Roman" w:hAnsi="Times New Roman" w:cs="Times New Roman"/>
          <w:sz w:val="18"/>
          <w:szCs w:val="18"/>
        </w:rPr>
      </w:pPr>
      <w:r w:rsidRPr="00345A2D">
        <w:rPr>
          <w:rStyle w:val="Rimandonotaapidipagina"/>
          <w:rFonts w:ascii="Times New Roman" w:hAnsi="Times New Roman" w:cs="Times New Roman"/>
          <w:sz w:val="18"/>
          <w:szCs w:val="18"/>
        </w:rPr>
        <w:footnoteRef/>
      </w:r>
      <w:r w:rsidRPr="00345A2D">
        <w:rPr>
          <w:rFonts w:ascii="Times New Roman" w:hAnsi="Times New Roman" w:cs="Times New Roman"/>
          <w:sz w:val="18"/>
          <w:szCs w:val="18"/>
        </w:rPr>
        <w:t xml:space="preserve"> Indicare la categoria di spesa: “Macchinari, impianti e attrezzature” o “opere murarie, nei limiti del 40% dell’importo complessivo delle spese ammissibili” o “programmi informatici e licenze correlati” o “spese per servizi avanzati di consulenza specialistica relativi all’applicazione di una o più delle tecnologie abilitanti , nei limiti del 5% dell’importo complessivo delle spese ammissibili relative ai beni macchinari, impianti e attrezzature e programmi informatici e licenze correlati” o “servizi di consulenza diretti alla definizione della diagnosi energetica relativa all’unità produttiva oggetto di misure di efficientamento energetico, nei limiti del 3% dell’importo complessivo delle spese ammissibili” o “acquisizione di certificazioni di sistemi di gestione ambientali o di efficienza energetica EMAS, UNI EN ISO 14001, UNI CEI EN ISO 50001 e di certificazioni ambientali di prodotto”. Si evidenzia che deve essere riportata la medesima indicazione del modulo di domanda.</w:t>
      </w:r>
    </w:p>
  </w:footnote>
  <w:footnote w:id="4">
    <w:p w14:paraId="42F736AE" w14:textId="77777777" w:rsidR="00CC5D02" w:rsidRPr="00345A2D" w:rsidRDefault="00CC5D02" w:rsidP="00CC5D02">
      <w:pPr>
        <w:pStyle w:val="Testonotaapidipagina"/>
        <w:jc w:val="both"/>
        <w:rPr>
          <w:rFonts w:ascii="Times New Roman" w:hAnsi="Times New Roman" w:cs="Times New Roman"/>
          <w:sz w:val="18"/>
          <w:szCs w:val="18"/>
        </w:rPr>
      </w:pPr>
      <w:r w:rsidRPr="00345A2D">
        <w:rPr>
          <w:rStyle w:val="Rimandonotaapidipagina"/>
          <w:rFonts w:ascii="Times New Roman" w:hAnsi="Times New Roman" w:cs="Times New Roman"/>
          <w:sz w:val="18"/>
          <w:szCs w:val="18"/>
        </w:rPr>
        <w:footnoteRef/>
      </w:r>
      <w:r w:rsidRPr="00345A2D">
        <w:rPr>
          <w:rFonts w:ascii="Times New Roman" w:hAnsi="Times New Roman" w:cs="Times New Roman"/>
          <w:sz w:val="18"/>
          <w:szCs w:val="18"/>
        </w:rPr>
        <w:t xml:space="preserve"> Non sono ammesse le spese imputabili a imposte e tasse, ad eccezione dell’imposta sul valore aggiunto (IVA) nel caso in cui rappresenti un costo non recuperabile per il soggetto beneficiario, come previsto dall’art. 7, comma 5, lett. h) del Decreto ministeriale </w:t>
      </w:r>
      <w:r w:rsidR="005F48E1">
        <w:rPr>
          <w:rFonts w:ascii="Times New Roman" w:hAnsi="Times New Roman" w:cs="Times New Roman"/>
          <w:sz w:val="18"/>
          <w:szCs w:val="18"/>
        </w:rPr>
        <w:t>18 marzo 2026</w:t>
      </w:r>
      <w:r w:rsidRPr="00345A2D">
        <w:rPr>
          <w:rFonts w:ascii="Times New Roman" w:hAnsi="Times New Roman" w:cs="Times New Roman"/>
          <w:sz w:val="18"/>
          <w:szCs w:val="18"/>
        </w:rPr>
        <w:t>.</w:t>
      </w:r>
    </w:p>
  </w:footnote>
  <w:footnote w:id="5">
    <w:p w14:paraId="20F99C83" w14:textId="77777777" w:rsidR="00CC5D02" w:rsidRDefault="00CC5D02" w:rsidP="00CC5D02">
      <w:pPr>
        <w:pStyle w:val="Testonotaapidipagina"/>
        <w:jc w:val="both"/>
      </w:pPr>
      <w:r w:rsidRPr="00345A2D">
        <w:rPr>
          <w:rStyle w:val="Rimandonotaapidipagina"/>
          <w:rFonts w:ascii="Times New Roman" w:hAnsi="Times New Roman" w:cs="Times New Roman"/>
          <w:sz w:val="18"/>
          <w:szCs w:val="18"/>
        </w:rPr>
        <w:footnoteRef/>
      </w:r>
      <w:r w:rsidRPr="00345A2D">
        <w:rPr>
          <w:rFonts w:ascii="Times New Roman" w:hAnsi="Times New Roman" w:cs="Times New Roman"/>
          <w:sz w:val="18"/>
          <w:szCs w:val="18"/>
        </w:rPr>
        <w:t xml:space="preserve"> Si riferisce agli investimenti su cui si richiede l’agevolazione. </w:t>
      </w:r>
      <w:r w:rsidRPr="00345A2D">
        <w:rPr>
          <w:rFonts w:ascii="Times New Roman" w:hAnsi="Times New Roman" w:cs="Times New Roman"/>
          <w:b/>
          <w:bCs/>
          <w:sz w:val="18"/>
          <w:szCs w:val="18"/>
          <w:u w:val="single"/>
        </w:rPr>
        <w:t>Da non confondere con l’importo delle agevolazioni richieste.</w:t>
      </w:r>
    </w:p>
  </w:footnote>
  <w:footnote w:id="6">
    <w:p w14:paraId="22F60543" w14:textId="77777777" w:rsidR="00345A2D" w:rsidRPr="00345A2D" w:rsidRDefault="00345A2D">
      <w:pPr>
        <w:pStyle w:val="Testonotaapidipagina"/>
        <w:rPr>
          <w:rFonts w:ascii="Times New Roman" w:hAnsi="Times New Roman" w:cs="Times New Roman"/>
          <w:sz w:val="18"/>
          <w:szCs w:val="18"/>
        </w:rPr>
      </w:pPr>
      <w:r w:rsidRPr="00345A2D">
        <w:rPr>
          <w:rStyle w:val="Rimandonotaapidipagina"/>
          <w:rFonts w:ascii="Times New Roman" w:hAnsi="Times New Roman" w:cs="Times New Roman"/>
          <w:sz w:val="18"/>
          <w:szCs w:val="18"/>
        </w:rPr>
        <w:footnoteRef/>
      </w:r>
      <w:r w:rsidRPr="00345A2D">
        <w:rPr>
          <w:rFonts w:ascii="Times New Roman" w:hAnsi="Times New Roman" w:cs="Times New Roman"/>
          <w:sz w:val="18"/>
          <w:szCs w:val="18"/>
        </w:rPr>
        <w:t xml:space="preserve"> Indicare il dato identificativo del bene di investimento (per esempio N° progressivo). Si evidenzia che il medesimo ID deve essere riportato nel modulo di domanda</w:t>
      </w:r>
    </w:p>
  </w:footnote>
  <w:footnote w:id="7">
    <w:p w14:paraId="5334B39B" w14:textId="77777777" w:rsidR="00345A2D" w:rsidRPr="00345A2D" w:rsidRDefault="00345A2D">
      <w:pPr>
        <w:pStyle w:val="Testonotaapidipagina"/>
        <w:rPr>
          <w:rFonts w:ascii="Times New Roman" w:hAnsi="Times New Roman" w:cs="Times New Roman"/>
          <w:sz w:val="18"/>
          <w:szCs w:val="18"/>
        </w:rPr>
      </w:pPr>
      <w:r w:rsidRPr="00345A2D">
        <w:rPr>
          <w:rStyle w:val="Rimandonotaapidipagina"/>
          <w:rFonts w:ascii="Times New Roman" w:hAnsi="Times New Roman" w:cs="Times New Roman"/>
          <w:sz w:val="18"/>
          <w:szCs w:val="18"/>
        </w:rPr>
        <w:footnoteRef/>
      </w:r>
      <w:r w:rsidRPr="00345A2D">
        <w:rPr>
          <w:rFonts w:ascii="Times New Roman" w:hAnsi="Times New Roman" w:cs="Times New Roman"/>
          <w:sz w:val="18"/>
          <w:szCs w:val="18"/>
        </w:rPr>
        <w:t xml:space="preserve"> Descrivere il bene di investimento (es: tipologia, modello, marca, codice prodotto, ecc.).</w:t>
      </w:r>
    </w:p>
  </w:footnote>
  <w:footnote w:id="8">
    <w:p w14:paraId="27DB1A1A" w14:textId="77777777" w:rsidR="00345A2D" w:rsidRPr="00345A2D" w:rsidRDefault="00345A2D">
      <w:pPr>
        <w:pStyle w:val="Testonotaapidipagina"/>
        <w:rPr>
          <w:rFonts w:ascii="Times New Roman" w:hAnsi="Times New Roman" w:cs="Times New Roman"/>
          <w:sz w:val="18"/>
          <w:szCs w:val="18"/>
        </w:rPr>
      </w:pPr>
      <w:r w:rsidRPr="00345A2D">
        <w:rPr>
          <w:rStyle w:val="Rimandonotaapidipagina"/>
          <w:rFonts w:ascii="Times New Roman" w:hAnsi="Times New Roman" w:cs="Times New Roman"/>
          <w:sz w:val="18"/>
          <w:szCs w:val="18"/>
        </w:rPr>
        <w:footnoteRef/>
      </w:r>
      <w:r w:rsidRPr="00345A2D">
        <w:rPr>
          <w:rFonts w:ascii="Times New Roman" w:hAnsi="Times New Roman" w:cs="Times New Roman"/>
          <w:sz w:val="18"/>
          <w:szCs w:val="18"/>
        </w:rPr>
        <w:t xml:space="preserve"> Indicare la categoria di spesa: “Macchinari, impianti e attrezzature” o “opere murarie, nei limiti del 40% dell’importo complessivo delle spese ammissibili” o “programmi informatici e licenze correlati” o “spese per servizi avanzati di consulenza specialistica relativi all’applicazione di una o più delle tecnologie abilitanti , nei limiti del 5% dell’importo complessivo delle spese ammissibili relative ai beni macchinari, impianti e attrezzature e programmi informatici e licenze correlati” o “servizi di consulenza diretti alla definizione della diagnosi energetica relativa all’unità produttiva oggetto di misure di efficientamento energetico, nei limiti del 3% dell’importo complessivo delle spese ammissibili” o “acquisizione di certificazioni di sistemi di gestione ambientali o di efficienza energetica EMAS, UNI EN ISO 14001, UNI CEI EN ISO 50001 e di certificazioni ambientali di prodotto”. Si evidenzia che deve essere riportata la medesima indicazione del modulo di domanda.</w:t>
      </w:r>
    </w:p>
  </w:footnote>
  <w:footnote w:id="9">
    <w:p w14:paraId="1B85144A" w14:textId="77777777" w:rsidR="00345A2D" w:rsidRPr="00345A2D" w:rsidRDefault="00345A2D">
      <w:pPr>
        <w:pStyle w:val="Testonotaapidipagina"/>
        <w:rPr>
          <w:rFonts w:ascii="Times New Roman" w:hAnsi="Times New Roman" w:cs="Times New Roman"/>
          <w:sz w:val="18"/>
          <w:szCs w:val="18"/>
        </w:rPr>
      </w:pPr>
      <w:r w:rsidRPr="00345A2D">
        <w:rPr>
          <w:rStyle w:val="Rimandonotaapidipagina"/>
          <w:rFonts w:ascii="Times New Roman" w:hAnsi="Times New Roman" w:cs="Times New Roman"/>
          <w:sz w:val="18"/>
          <w:szCs w:val="18"/>
        </w:rPr>
        <w:footnoteRef/>
      </w:r>
      <w:r w:rsidRPr="00345A2D">
        <w:rPr>
          <w:rFonts w:ascii="Times New Roman" w:hAnsi="Times New Roman" w:cs="Times New Roman"/>
          <w:sz w:val="18"/>
          <w:szCs w:val="18"/>
        </w:rPr>
        <w:t xml:space="preserve"> Ai fini dell’ammissibilità alle agevolazioni il programma di investimento deve prevedere una durata non superiore a 18 (diciotto) mesi dalla data di adozione del provvedimento di concessione delle agevolazioni, fermo restando la possibilità da parte del Ministero di concedere, su richiesta motivata del soggetto beneficiario, una proroga del termine di ultimazione non superiore a 6 (sei) mesi.</w:t>
      </w:r>
    </w:p>
  </w:footnote>
  <w:footnote w:id="10">
    <w:p w14:paraId="5B68213D" w14:textId="77777777" w:rsidR="00345A2D" w:rsidRDefault="00345A2D">
      <w:pPr>
        <w:pStyle w:val="Testonotaapidipagina"/>
      </w:pPr>
      <w:r w:rsidRPr="00345A2D">
        <w:rPr>
          <w:rStyle w:val="Rimandonotaapidipagina"/>
          <w:rFonts w:ascii="Times New Roman" w:hAnsi="Times New Roman" w:cs="Times New Roman"/>
          <w:sz w:val="18"/>
          <w:szCs w:val="18"/>
        </w:rPr>
        <w:footnoteRef/>
      </w:r>
      <w:r w:rsidRPr="00345A2D">
        <w:rPr>
          <w:rFonts w:ascii="Times New Roman" w:hAnsi="Times New Roman" w:cs="Times New Roman"/>
          <w:sz w:val="18"/>
          <w:szCs w:val="18"/>
        </w:rPr>
        <w:t xml:space="preserve"> Il totale delle spese previste non può includere spese imputabili a imposte e tasse, ad eccezione dell’imposta sul valore aggiunto (IVA) nel caso in cui rappresenti un costo non recuperabile per il soggetto beneficiario, come previsto dall’art. 7, comma 5, lett. h) del Decreto ministeriale </w:t>
      </w:r>
      <w:r w:rsidR="005F48E1">
        <w:rPr>
          <w:rFonts w:ascii="Times New Roman" w:hAnsi="Times New Roman" w:cs="Times New Roman"/>
          <w:sz w:val="18"/>
          <w:szCs w:val="18"/>
        </w:rPr>
        <w:t>18 marzo 2026</w:t>
      </w:r>
      <w:r w:rsidRPr="00345A2D">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5E60F" w14:textId="77777777" w:rsidR="00E23409" w:rsidRDefault="00E23409">
    <w:pPr>
      <w:pStyle w:val="Intestazione"/>
    </w:pPr>
    <w:r>
      <w:rPr>
        <w:noProof/>
      </w:rPr>
      <w:drawing>
        <wp:anchor distT="0" distB="0" distL="114300" distR="114300" simplePos="0" relativeHeight="251659264" behindDoc="0" locked="0" layoutInCell="1" allowOverlap="1" wp14:anchorId="2BAC6B13" wp14:editId="29F0761C">
          <wp:simplePos x="0" y="0"/>
          <wp:positionH relativeFrom="margin">
            <wp:align>center</wp:align>
          </wp:positionH>
          <wp:positionV relativeFrom="paragraph">
            <wp:posOffset>-394335</wp:posOffset>
          </wp:positionV>
          <wp:extent cx="7178040" cy="715419"/>
          <wp:effectExtent l="0" t="0" r="0" b="0"/>
          <wp:wrapNone/>
          <wp:docPr id="1599669677"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78040" cy="715419"/>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5B372E"/>
    <w:multiLevelType w:val="hybridMultilevel"/>
    <w:tmpl w:val="5324FE14"/>
    <w:lvl w:ilvl="0" w:tplc="F0FC7732">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32814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409"/>
    <w:rsid w:val="00032DFF"/>
    <w:rsid w:val="00167912"/>
    <w:rsid w:val="001A2272"/>
    <w:rsid w:val="001A3868"/>
    <w:rsid w:val="001E7925"/>
    <w:rsid w:val="00345A2D"/>
    <w:rsid w:val="0040657C"/>
    <w:rsid w:val="004455C1"/>
    <w:rsid w:val="00445749"/>
    <w:rsid w:val="004460EF"/>
    <w:rsid w:val="00527E22"/>
    <w:rsid w:val="005F48E1"/>
    <w:rsid w:val="00745D5A"/>
    <w:rsid w:val="007C3DC5"/>
    <w:rsid w:val="007D1224"/>
    <w:rsid w:val="00815613"/>
    <w:rsid w:val="00886945"/>
    <w:rsid w:val="00920256"/>
    <w:rsid w:val="00A13BD4"/>
    <w:rsid w:val="00A425F4"/>
    <w:rsid w:val="00A87C5E"/>
    <w:rsid w:val="00AA5939"/>
    <w:rsid w:val="00AC5C59"/>
    <w:rsid w:val="00B93F8D"/>
    <w:rsid w:val="00C04A6C"/>
    <w:rsid w:val="00C870F4"/>
    <w:rsid w:val="00CB0C8A"/>
    <w:rsid w:val="00CC5D02"/>
    <w:rsid w:val="00DB13E9"/>
    <w:rsid w:val="00DD3982"/>
    <w:rsid w:val="00E23409"/>
    <w:rsid w:val="00EB1DE4"/>
    <w:rsid w:val="00F407A6"/>
    <w:rsid w:val="00F70D60"/>
    <w:rsid w:val="00F76C55"/>
    <w:rsid w:val="00FA19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0567E"/>
  <w15:chartTrackingRefBased/>
  <w15:docId w15:val="{7F0570A5-E388-4AA7-8628-01C514C4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460EF"/>
  </w:style>
  <w:style w:type="paragraph" w:styleId="Titolo1">
    <w:name w:val="heading 1"/>
    <w:basedOn w:val="Normale"/>
    <w:next w:val="Normale"/>
    <w:link w:val="Titolo1Carattere"/>
    <w:uiPriority w:val="9"/>
    <w:qFormat/>
    <w:rsid w:val="00E234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E234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E2340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E2340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E2340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E23409"/>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E23409"/>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E23409"/>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E23409"/>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23409"/>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E23409"/>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E2340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E2340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E2340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E2340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2340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2340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23409"/>
    <w:rPr>
      <w:rFonts w:eastAsiaTheme="majorEastAsia" w:cstheme="majorBidi"/>
      <w:color w:val="272727" w:themeColor="text1" w:themeTint="D8"/>
    </w:rPr>
  </w:style>
  <w:style w:type="paragraph" w:styleId="Titolo">
    <w:name w:val="Title"/>
    <w:basedOn w:val="Normale"/>
    <w:next w:val="Normale"/>
    <w:link w:val="TitoloCarattere"/>
    <w:uiPriority w:val="10"/>
    <w:qFormat/>
    <w:rsid w:val="00E234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E2340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2340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E2340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23409"/>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E23409"/>
    <w:rPr>
      <w:i/>
      <w:iCs/>
      <w:color w:val="404040" w:themeColor="text1" w:themeTint="BF"/>
    </w:rPr>
  </w:style>
  <w:style w:type="paragraph" w:styleId="Paragrafoelenco">
    <w:name w:val="List Paragraph"/>
    <w:basedOn w:val="Normale"/>
    <w:uiPriority w:val="34"/>
    <w:qFormat/>
    <w:rsid w:val="00E23409"/>
    <w:pPr>
      <w:ind w:left="720"/>
      <w:contextualSpacing/>
    </w:pPr>
  </w:style>
  <w:style w:type="character" w:styleId="Enfasiintensa">
    <w:name w:val="Intense Emphasis"/>
    <w:basedOn w:val="Carpredefinitoparagrafo"/>
    <w:uiPriority w:val="21"/>
    <w:qFormat/>
    <w:rsid w:val="00E23409"/>
    <w:rPr>
      <w:i/>
      <w:iCs/>
      <w:color w:val="0F4761" w:themeColor="accent1" w:themeShade="BF"/>
    </w:rPr>
  </w:style>
  <w:style w:type="paragraph" w:styleId="Citazioneintensa">
    <w:name w:val="Intense Quote"/>
    <w:basedOn w:val="Normale"/>
    <w:next w:val="Normale"/>
    <w:link w:val="CitazioneintensaCarattere"/>
    <w:uiPriority w:val="30"/>
    <w:qFormat/>
    <w:rsid w:val="00E234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E23409"/>
    <w:rPr>
      <w:i/>
      <w:iCs/>
      <w:color w:val="0F4761" w:themeColor="accent1" w:themeShade="BF"/>
    </w:rPr>
  </w:style>
  <w:style w:type="character" w:styleId="Riferimentointenso">
    <w:name w:val="Intense Reference"/>
    <w:basedOn w:val="Carpredefinitoparagrafo"/>
    <w:uiPriority w:val="32"/>
    <w:qFormat/>
    <w:rsid w:val="00E23409"/>
    <w:rPr>
      <w:b/>
      <w:bCs/>
      <w:smallCaps/>
      <w:color w:val="0F4761" w:themeColor="accent1" w:themeShade="BF"/>
      <w:spacing w:val="5"/>
    </w:rPr>
  </w:style>
  <w:style w:type="paragraph" w:styleId="Intestazione">
    <w:name w:val="header"/>
    <w:basedOn w:val="Normale"/>
    <w:link w:val="IntestazioneCarattere"/>
    <w:uiPriority w:val="99"/>
    <w:unhideWhenUsed/>
    <w:rsid w:val="00E2340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23409"/>
  </w:style>
  <w:style w:type="paragraph" w:styleId="Pidipagina">
    <w:name w:val="footer"/>
    <w:basedOn w:val="Normale"/>
    <w:link w:val="PidipaginaCarattere"/>
    <w:uiPriority w:val="99"/>
    <w:unhideWhenUsed/>
    <w:rsid w:val="00E2340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23409"/>
  </w:style>
  <w:style w:type="table" w:styleId="Grigliatabella">
    <w:name w:val="Table Grid"/>
    <w:basedOn w:val="Tabellanormale"/>
    <w:uiPriority w:val="39"/>
    <w:rsid w:val="00CC5D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CC5D02"/>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C5D02"/>
    <w:rPr>
      <w:sz w:val="20"/>
      <w:szCs w:val="20"/>
    </w:rPr>
  </w:style>
  <w:style w:type="character" w:styleId="Rimandonotaapidipagina">
    <w:name w:val="footnote reference"/>
    <w:basedOn w:val="Carpredefinitoparagrafo"/>
    <w:uiPriority w:val="99"/>
    <w:semiHidden/>
    <w:unhideWhenUsed/>
    <w:rsid w:val="00CC5D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D027F9B95EE9F347AF06A2DA323E91DC" ma:contentTypeVersion="3" ma:contentTypeDescription="Creare un nuovo documento." ma:contentTypeScope="" ma:versionID="0f39a170064e6e1c9d28a4062871360f">
  <xsd:schema xmlns:xsd="http://www.w3.org/2001/XMLSchema" xmlns:xs="http://www.w3.org/2001/XMLSchema" xmlns:p="http://schemas.microsoft.com/office/2006/metadata/properties" xmlns:ns2="3df69fd9-768c-4e1e-b537-140d45aa757e" targetNamespace="http://schemas.microsoft.com/office/2006/metadata/properties" ma:root="true" ma:fieldsID="f612c957de0223fb7f18f43ff1047abb" ns2:_="">
    <xsd:import namespace="3df69fd9-768c-4e1e-b537-140d45aa757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f69fd9-768c-4e1e-b537-140d45aa75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D3D982-A75D-4899-92B4-979F3B5B50AD}">
  <ds:schemaRefs>
    <ds:schemaRef ds:uri="http://schemas.openxmlformats.org/officeDocument/2006/bibliography"/>
  </ds:schemaRefs>
</ds:datastoreItem>
</file>

<file path=customXml/itemProps2.xml><?xml version="1.0" encoding="utf-8"?>
<ds:datastoreItem xmlns:ds="http://schemas.openxmlformats.org/officeDocument/2006/customXml" ds:itemID="{C9E62169-14B0-425C-B17B-1DECD61FBA86}">
  <ds:schemaRefs>
    <ds:schemaRef ds:uri="http://schemas.microsoft.com/sharepoint/v3/contenttype/forms"/>
  </ds:schemaRefs>
</ds:datastoreItem>
</file>

<file path=customXml/itemProps3.xml><?xml version="1.0" encoding="utf-8"?>
<ds:datastoreItem xmlns:ds="http://schemas.openxmlformats.org/officeDocument/2006/customXml" ds:itemID="{93A71048-FF50-47A7-9DC9-2433DDB66B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96D7ED-01EA-4D93-A437-54DC02FE7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f69fd9-768c-4e1e-b537-140d45aa75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7</Pages>
  <Words>3319</Words>
  <Characters>18923</Characters>
  <Application>Microsoft Office Word</Application>
  <DocSecurity>0</DocSecurity>
  <Lines>157</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Gisotti Alfredo Pio</dc:creator>
  <cp:keywords/>
  <dc:description/>
  <cp:lastModifiedBy>Gisotti Alfredo Pio</cp:lastModifiedBy>
  <cp:revision>12</cp:revision>
  <dcterms:created xsi:type="dcterms:W3CDTF">2026-07-31T11:08:00Z</dcterms:created>
  <dcterms:modified xsi:type="dcterms:W3CDTF">2026-09-08T08:02:00Z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0x010100D027F9B95EE9F347AF06A2DA323E91DC</vt:lpwstr>
  </property>
</Properties>
</file>